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0" w:rsidRDefault="006D3540" w:rsidP="006D3540">
      <w:pPr>
        <w:jc w:val="center"/>
        <w:rPr>
          <w:rFonts w:ascii="Times New Roman" w:hAnsi="Times New Roman" w:cs="Times New Roman"/>
          <w:b/>
          <w:sz w:val="28"/>
        </w:rPr>
      </w:pPr>
      <w:r w:rsidRPr="006D3540">
        <w:rPr>
          <w:rFonts w:ascii="Times New Roman" w:hAnsi="Times New Roman" w:cs="Times New Roman"/>
          <w:b/>
          <w:sz w:val="28"/>
        </w:rPr>
        <w:t>Памятка о правилах проведения ЕГЭ в 2019 году</w:t>
      </w:r>
    </w:p>
    <w:p w:rsidR="006D3540" w:rsidRDefault="006D3540" w:rsidP="006D3540">
      <w:pPr>
        <w:jc w:val="center"/>
        <w:rPr>
          <w:rFonts w:ascii="Times New Roman" w:hAnsi="Times New Roman" w:cs="Times New Roman"/>
          <w:b/>
          <w:sz w:val="28"/>
        </w:rPr>
      </w:pPr>
      <w:r w:rsidRPr="006D3540">
        <w:rPr>
          <w:rFonts w:ascii="Times New Roman" w:hAnsi="Times New Roman" w:cs="Times New Roman"/>
          <w:b/>
          <w:sz w:val="28"/>
        </w:rPr>
        <w:t xml:space="preserve">для ознакомления участников ЕГЭ/ родителей </w:t>
      </w:r>
    </w:p>
    <w:p w:rsidR="00A1488E" w:rsidRDefault="006D3540" w:rsidP="006D3540">
      <w:pPr>
        <w:jc w:val="center"/>
        <w:rPr>
          <w:rFonts w:ascii="Times New Roman" w:hAnsi="Times New Roman" w:cs="Times New Roman"/>
          <w:b/>
          <w:sz w:val="28"/>
        </w:rPr>
      </w:pPr>
      <w:r w:rsidRPr="006D3540">
        <w:rPr>
          <w:rFonts w:ascii="Times New Roman" w:hAnsi="Times New Roman" w:cs="Times New Roman"/>
          <w:b/>
          <w:sz w:val="28"/>
        </w:rPr>
        <w:t>(законных представителей) под роспись</w:t>
      </w:r>
    </w:p>
    <w:p w:rsidR="006D3540" w:rsidRDefault="006D3540" w:rsidP="006D3540">
      <w:r w:rsidRPr="006D3540">
        <w:rPr>
          <w:rFonts w:ascii="Times New Roman" w:hAnsi="Times New Roman" w:cs="Times New Roman"/>
          <w:b/>
          <w:sz w:val="24"/>
        </w:rPr>
        <w:t>Общая информация о порядке проведении ЕГЭ</w:t>
      </w:r>
      <w:r>
        <w:t>:</w:t>
      </w:r>
    </w:p>
    <w:p w:rsidR="00664C7B" w:rsidRDefault="00664C7B" w:rsidP="006D3540">
      <w:pPr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</w:pPr>
      <w:r w:rsidRPr="00664C7B">
        <w:rPr>
          <w:rFonts w:ascii="Times New Roman" w:hAnsi="Times New Roman" w:cs="Times New Roman"/>
          <w:b/>
          <w:bCs/>
          <w:color w:val="1F262D"/>
          <w:sz w:val="24"/>
          <w:szCs w:val="24"/>
          <w:shd w:val="clear" w:color="auto" w:fill="FFFFFF"/>
        </w:rPr>
        <w:t>Единый государственный экзамен (ЕГЭ)</w:t>
      </w:r>
      <w:r w:rsidRPr="00664C7B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  <w:t> — это форма государственной итоговой аттестации по образовательным программам среднего общего образования (ГИА). </w:t>
      </w:r>
      <w:r w:rsidRPr="00664C7B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664C7B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  <w:t>При проведении ЕГЭ используются контрольные измерительные материалы (</w:t>
      </w:r>
      <w:hyperlink r:id="rId7" w:tgtFrame="_blank" w:history="1">
        <w:r w:rsidRPr="00077D00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КИМ</w:t>
        </w:r>
      </w:hyperlink>
      <w:r w:rsidRPr="00664C7B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  <w:t>), представляющие собой комплексы заданий стандартизированной формы, а также специальные </w:t>
      </w:r>
      <w:hyperlink r:id="rId8" w:tgtFrame="_blank" w:history="1">
        <w:r w:rsidRPr="00077D00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бланки</w:t>
        </w:r>
      </w:hyperlink>
      <w:r w:rsidRPr="00664C7B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  <w:t> для оформления ответов на задания. </w:t>
      </w:r>
      <w:r w:rsidRPr="00664C7B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664C7B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  <w:t>ЕГЭ проводится письменно на русском языке (за исключением ЕГЭ по иностранным языкам). </w:t>
      </w:r>
      <w:r w:rsidRPr="00664C7B">
        <w:rPr>
          <w:rFonts w:ascii="Times New Roman" w:hAnsi="Times New Roman" w:cs="Times New Roman"/>
          <w:color w:val="1F262D"/>
          <w:sz w:val="24"/>
          <w:szCs w:val="24"/>
        </w:rPr>
        <w:br/>
      </w:r>
      <w:r w:rsidRPr="00664C7B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</w:rPr>
        <w:t>Для проведения ЕГЭ на территории Российской Федерации и за ее пределами предусматривается единое расписание экзаменов. </w:t>
      </w:r>
    </w:p>
    <w:p w:rsidR="00664C7B" w:rsidRDefault="00664C7B" w:rsidP="006D3540">
      <w:pPr>
        <w:rPr>
          <w:rFonts w:ascii="Times New Roman" w:hAnsi="Times New Roman" w:cs="Times New Roman"/>
          <w:color w:val="1F262D"/>
          <w:sz w:val="24"/>
          <w:szCs w:val="18"/>
          <w:shd w:val="clear" w:color="auto" w:fill="FFFFFF"/>
        </w:rPr>
      </w:pPr>
      <w:r w:rsidRPr="00664C7B">
        <w:rPr>
          <w:rFonts w:ascii="Times New Roman" w:hAnsi="Times New Roman" w:cs="Times New Roman"/>
          <w:i/>
          <w:color w:val="1F262D"/>
          <w:sz w:val="24"/>
          <w:szCs w:val="18"/>
          <w:shd w:val="clear" w:color="auto" w:fill="FFFFFF"/>
        </w:rPr>
        <w:t>К ЕГЭ как форме ГИА</w:t>
      </w:r>
      <w:r w:rsidRPr="00664C7B">
        <w:rPr>
          <w:rFonts w:ascii="Times New Roman" w:hAnsi="Times New Roman" w:cs="Times New Roman"/>
          <w:color w:val="1F262D"/>
          <w:sz w:val="24"/>
          <w:szCs w:val="18"/>
          <w:shd w:val="clear" w:color="auto" w:fill="FFFFFF"/>
        </w:rPr>
        <w:t xml:space="preserve"> </w:t>
      </w:r>
      <w:r w:rsidRPr="00664C7B">
        <w:rPr>
          <w:rFonts w:ascii="Times New Roman" w:hAnsi="Times New Roman" w:cs="Times New Roman"/>
          <w:b/>
          <w:i/>
          <w:color w:val="1F262D"/>
          <w:sz w:val="24"/>
          <w:szCs w:val="18"/>
          <w:shd w:val="clear" w:color="auto" w:fill="FFFFFF"/>
        </w:rPr>
        <w:t>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</w:r>
      <w:r w:rsidRPr="00664C7B">
        <w:rPr>
          <w:rFonts w:ascii="Times New Roman" w:hAnsi="Times New Roman" w:cs="Times New Roman"/>
          <w:color w:val="1F262D"/>
          <w:sz w:val="24"/>
          <w:szCs w:val="18"/>
          <w:shd w:val="clear" w:color="auto" w:fill="FFFFFF"/>
        </w:rPr>
        <w:t xml:space="preserve"> (имеющие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удовлетворительных). </w:t>
      </w:r>
    </w:p>
    <w:p w:rsidR="00664C7B" w:rsidRPr="00664C7B" w:rsidRDefault="00664C7B" w:rsidP="006D3540">
      <w:pPr>
        <w:rPr>
          <w:rFonts w:ascii="Times New Roman" w:hAnsi="Times New Roman" w:cs="Times New Roman"/>
          <w:sz w:val="36"/>
          <w:szCs w:val="24"/>
        </w:rPr>
      </w:pPr>
      <w:r w:rsidRPr="00664C7B">
        <w:rPr>
          <w:rFonts w:ascii="Times New Roman" w:hAnsi="Times New Roman" w:cs="Times New Roman"/>
          <w:color w:val="1F262D"/>
          <w:sz w:val="24"/>
          <w:szCs w:val="18"/>
          <w:shd w:val="clear" w:color="auto" w:fill="FFFFFF"/>
        </w:rPr>
        <w:t>Для получения аттестата </w:t>
      </w:r>
      <w:r w:rsidRPr="00664C7B">
        <w:rPr>
          <w:rFonts w:ascii="Times New Roman" w:hAnsi="Times New Roman" w:cs="Times New Roman"/>
          <w:color w:val="1F262D"/>
          <w:sz w:val="24"/>
          <w:szCs w:val="18"/>
          <w:u w:val="single"/>
          <w:shd w:val="clear" w:color="auto" w:fill="FFFFFF"/>
        </w:rPr>
        <w:t>выпускники текущего года</w:t>
      </w:r>
      <w:r w:rsidRPr="00664C7B">
        <w:rPr>
          <w:rFonts w:ascii="Times New Roman" w:hAnsi="Times New Roman" w:cs="Times New Roman"/>
          <w:color w:val="1F262D"/>
          <w:sz w:val="24"/>
          <w:szCs w:val="18"/>
          <w:shd w:val="clear" w:color="auto" w:fill="FFFFFF"/>
        </w:rPr>
        <w:t> сдают обязательные предметы — русский язык и математику базового либо профильного уровня.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образования.</w:t>
      </w:r>
      <w:r w:rsidRPr="00664C7B">
        <w:rPr>
          <w:rFonts w:ascii="Times New Roman" w:hAnsi="Times New Roman" w:cs="Times New Roman"/>
          <w:color w:val="1F262D"/>
          <w:sz w:val="18"/>
          <w:szCs w:val="18"/>
          <w:shd w:val="clear" w:color="auto" w:fill="FFFFFF"/>
        </w:rPr>
        <w:t> </w:t>
      </w:r>
    </w:p>
    <w:p w:rsidR="006D3540" w:rsidRDefault="006D3540" w:rsidP="00A536F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</w:pPr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>В целях обеспечения безопасности, обеспечения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службой в сфере образования и науки от 7 ноября 2018 года № 190/1512 (далее – Порядок проведения ГИА) пункты проведения экзаменов (далее – 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Вологодской области при проведении государственной итоговой аттестации по образовательным программам среднего общего образования (далее – ГЭК, ГИА) ППЭ оборудуются системами подавления сигналов подвижной связи.</w:t>
      </w:r>
    </w:p>
    <w:p w:rsidR="006D3540" w:rsidRPr="00A536F4" w:rsidRDefault="006D3540" w:rsidP="006D3540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161908"/>
          <w:sz w:val="20"/>
          <w:szCs w:val="20"/>
          <w:shd w:val="clear" w:color="auto" w:fill="FFFFFF"/>
        </w:rPr>
        <w:t> </w:t>
      </w:r>
      <w:r w:rsidR="00A536F4" w:rsidRPr="00A536F4">
        <w:rPr>
          <w:rFonts w:ascii="Times New Roman" w:hAnsi="Times New Roman" w:cs="Times New Roman"/>
          <w:sz w:val="24"/>
          <w:szCs w:val="28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</w:t>
      </w:r>
    </w:p>
    <w:p w:rsidR="00A536F4" w:rsidRPr="00A536F4" w:rsidRDefault="00A536F4" w:rsidP="00A536F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</w:pPr>
      <w:r w:rsidRPr="00A536F4">
        <w:rPr>
          <w:rFonts w:ascii="Times New Roman" w:hAnsi="Times New Roman" w:cs="Times New Roman"/>
          <w:sz w:val="24"/>
          <w:szCs w:val="28"/>
        </w:rPr>
        <w:t xml:space="preserve"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A536F4">
        <w:rPr>
          <w:rFonts w:ascii="Times New Roman" w:hAnsi="Times New Roman" w:cs="Times New Roman"/>
          <w:sz w:val="24"/>
          <w:szCs w:val="28"/>
        </w:rPr>
        <w:t>Рособрнадзором</w:t>
      </w:r>
      <w:proofErr w:type="spellEnd"/>
      <w:r w:rsidRPr="00A536F4">
        <w:rPr>
          <w:rFonts w:ascii="Times New Roman" w:hAnsi="Times New Roman" w:cs="Times New Roman"/>
          <w:sz w:val="24"/>
          <w:szCs w:val="28"/>
        </w:rPr>
        <w:t>, а при сдаче ЕГЭ по математике базового уровня получил отметку не ниже удовлетворительной (три балла).</w:t>
      </w:r>
    </w:p>
    <w:p w:rsidR="00A536F4" w:rsidRPr="00A536F4" w:rsidRDefault="00A536F4" w:rsidP="00A536F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</w:rPr>
      </w:pPr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lastRenderedPageBreak/>
        <w:t>Ознакомление участников экзаменов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A536F4" w:rsidRPr="00A536F4" w:rsidRDefault="00A536F4" w:rsidP="00A536F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161908"/>
          <w:sz w:val="32"/>
          <w:szCs w:val="20"/>
          <w:shd w:val="clear" w:color="auto" w:fill="FFFFFF"/>
        </w:rPr>
      </w:pPr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 xml:space="preserve">Результаты ЕГЭ при приеме на обучение по программам </w:t>
      </w:r>
      <w:proofErr w:type="spellStart"/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>бакалавриата</w:t>
      </w:r>
      <w:proofErr w:type="spellEnd"/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 xml:space="preserve"> и программам </w:t>
      </w:r>
      <w:proofErr w:type="spellStart"/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>специалитета</w:t>
      </w:r>
      <w:proofErr w:type="spellEnd"/>
      <w:r w:rsidRPr="00A536F4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 xml:space="preserve"> действительны четыре года, следующих за годом получения таких результатов.</w:t>
      </w:r>
    </w:p>
    <w:p w:rsidR="00A536F4" w:rsidRDefault="00A536F4" w:rsidP="00A53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3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Начало и продолжительность экзаменов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A536F4" w:rsidRPr="00A536F4" w:rsidRDefault="00A536F4" w:rsidP="00A536F4">
      <w:pPr>
        <w:pStyle w:val="a8"/>
        <w:shd w:val="clear" w:color="auto" w:fill="FFFFFF"/>
        <w:spacing w:before="30" w:beforeAutospacing="0" w:after="30" w:afterAutospacing="0"/>
      </w:pPr>
      <w:r>
        <w:t>-</w:t>
      </w:r>
      <w:r w:rsidRPr="00A536F4">
        <w:t>ЕГЭ по всем учебным предметам начинается </w:t>
      </w:r>
      <w:r w:rsidRPr="00A536F4">
        <w:rPr>
          <w:b/>
          <w:bCs/>
          <w:u w:val="single"/>
        </w:rPr>
        <w:t>в 10.00 </w:t>
      </w:r>
      <w:r w:rsidRPr="00A536F4">
        <w:t>по местному времени;</w:t>
      </w:r>
    </w:p>
    <w:p w:rsidR="00A536F4" w:rsidRPr="00A536F4" w:rsidRDefault="00A536F4" w:rsidP="00A536F4">
      <w:pPr>
        <w:pStyle w:val="a8"/>
        <w:shd w:val="clear" w:color="auto" w:fill="FFFFFF"/>
        <w:spacing w:before="30" w:beforeAutospacing="0" w:after="30" w:afterAutospacing="0"/>
      </w:pPr>
      <w:r>
        <w:t>-</w:t>
      </w:r>
      <w:r w:rsidRPr="00A536F4">
        <w:t>Допуск участников ЕГЭ в ППЭ осуществляется с </w:t>
      </w:r>
      <w:r w:rsidRPr="00A536F4">
        <w:rPr>
          <w:rStyle w:val="a9"/>
          <w:u w:val="single"/>
        </w:rPr>
        <w:t>09.00 </w:t>
      </w:r>
      <w:r w:rsidRPr="00A536F4">
        <w:t>по местному времени;</w:t>
      </w:r>
      <w:r w:rsidRPr="00A536F4">
        <w:rPr>
          <w:rStyle w:val="apple-converted-space"/>
        </w:rPr>
        <w:t> </w:t>
      </w:r>
    </w:p>
    <w:p w:rsidR="00A536F4" w:rsidRPr="00A536F4" w:rsidRDefault="00A536F4" w:rsidP="00A536F4">
      <w:pPr>
        <w:pStyle w:val="a8"/>
        <w:shd w:val="clear" w:color="auto" w:fill="FFFFFF"/>
        <w:spacing w:before="30" w:beforeAutospacing="0" w:after="30" w:afterAutospacing="0"/>
      </w:pPr>
      <w:r>
        <w:t>-</w:t>
      </w:r>
      <w:r w:rsidRPr="00A536F4"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</w:p>
    <w:p w:rsidR="00A536F4" w:rsidRPr="00A536F4" w:rsidRDefault="00A536F4" w:rsidP="00A536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536F4" w:rsidRPr="00A536F4" w:rsidRDefault="00A536F4" w:rsidP="00A536F4">
      <w:pPr>
        <w:pStyle w:val="consplusnormal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Cs w:val="28"/>
        </w:rPr>
        <w:t xml:space="preserve">                        </w:t>
      </w:r>
      <w:r w:rsidRPr="00A536F4">
        <w:rPr>
          <w:szCs w:val="28"/>
        </w:rPr>
        <w:t xml:space="preserve"> </w:t>
      </w:r>
      <w:proofErr w:type="spellStart"/>
      <w:r w:rsidRPr="00A536F4">
        <w:rPr>
          <w:b/>
          <w:bCs/>
        </w:rPr>
        <w:t>Продолжительноть</w:t>
      </w:r>
      <w:proofErr w:type="spellEnd"/>
      <w:r w:rsidRPr="00A536F4">
        <w:rPr>
          <w:b/>
          <w:bCs/>
        </w:rPr>
        <w:t xml:space="preserve"> экзаменов по всем предметам.</w:t>
      </w:r>
    </w:p>
    <w:tbl>
      <w:tblPr>
        <w:tblW w:w="2858" w:type="pct"/>
        <w:tblCellSpacing w:w="0" w:type="dxa"/>
        <w:tblInd w:w="1568" w:type="dxa"/>
        <w:tblBorders>
          <w:top w:val="outset" w:sz="6" w:space="0" w:color="AFAFAF"/>
          <w:left w:val="outset" w:sz="6" w:space="0" w:color="AFAFAF"/>
          <w:bottom w:val="outset" w:sz="6" w:space="0" w:color="AFAFAF"/>
          <w:right w:val="outset" w:sz="6" w:space="0" w:color="AFAFAF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919"/>
        <w:gridCol w:w="2487"/>
      </w:tblGrid>
      <w:tr w:rsidR="00A536F4" w:rsidRPr="00A536F4" w:rsidTr="00A536F4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A536F4" w:rsidRPr="00A536F4" w:rsidRDefault="00A536F4" w:rsidP="00A536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 экзаменационной работы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</w:tr>
      <w:tr w:rsidR="00A536F4" w:rsidRPr="00A536F4" w:rsidTr="00A536F4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минут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«Говорение»)</w:t>
            </w:r>
          </w:p>
        </w:tc>
      </w:tr>
      <w:tr w:rsidR="00A536F4" w:rsidRPr="00A536F4" w:rsidTr="00A536F4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часа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(базовый уровень)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36F4" w:rsidRPr="00A536F4" w:rsidTr="00A536F4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часа 30 минут (210 минут)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536F4" w:rsidRPr="00A536F4" w:rsidTr="00A536F4">
        <w:trPr>
          <w:tblCellSpacing w:w="0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часа 55 минут (235 минут)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Обществознание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A536F4" w:rsidRPr="00A536F4" w:rsidRDefault="00A536F4" w:rsidP="00A536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</w:tbl>
    <w:p w:rsidR="00A536F4" w:rsidRDefault="00A536F4">
      <w:pPr>
        <w:pStyle w:val="a7"/>
        <w:rPr>
          <w:rFonts w:ascii="Times New Roman" w:hAnsi="Times New Roman" w:cs="Times New Roman"/>
          <w:b/>
          <w:sz w:val="24"/>
          <w:szCs w:val="28"/>
        </w:rPr>
      </w:pPr>
      <w:r w:rsidRPr="00A536F4">
        <w:rPr>
          <w:rFonts w:ascii="Times New Roman" w:hAnsi="Times New Roman" w:cs="Times New Roman"/>
          <w:sz w:val="24"/>
          <w:szCs w:val="28"/>
        </w:rPr>
        <w:br/>
        <w:t xml:space="preserve"> </w:t>
      </w:r>
      <w:r w:rsidR="00077D00">
        <w:rPr>
          <w:rFonts w:ascii="Times New Roman" w:hAnsi="Times New Roman" w:cs="Times New Roman"/>
          <w:b/>
          <w:sz w:val="24"/>
          <w:szCs w:val="28"/>
        </w:rPr>
        <w:t>Правила и процедура проведения ЕГЭ:</w:t>
      </w:r>
    </w:p>
    <w:p w:rsidR="00077D00" w:rsidRPr="00077D00" w:rsidRDefault="00077D00" w:rsidP="00077D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ППЭ участник ЕГЭ должен предъявить документ, удостоверяющий личность (далее – паспорт).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ППЭ участник ЕГЭ берет с собой: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7D00" w:rsidRPr="00077D00" w:rsidRDefault="00077D00" w:rsidP="00077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ручку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077D00" w:rsidRPr="00077D00" w:rsidRDefault="00077D00" w:rsidP="00077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077D00" w:rsidRPr="00077D00" w:rsidRDefault="00077D00" w:rsidP="00077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 </w:t>
      </w:r>
    </w:p>
    <w:p w:rsidR="00077D00" w:rsidRPr="00077D00" w:rsidRDefault="00077D00" w:rsidP="00077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 и воспитания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линейка; </w:t>
      </w: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физике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линейка и непрограммируемый калькулятор; </w:t>
      </w: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химии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непрограммируемый калькулятор; </w:t>
      </w: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географии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линейка, транспортир, непрограммируемый калькулятор); </w:t>
      </w:r>
    </w:p>
    <w:p w:rsidR="00077D00" w:rsidRPr="00077D00" w:rsidRDefault="00077D00" w:rsidP="00077D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ЕГЭ с ОВЗ, дети – инвалиды и инвалиды - специальные технические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редства. </w:t>
      </w:r>
    </w:p>
    <w:p w:rsidR="00077D00" w:rsidRDefault="00077D00" w:rsidP="00077D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личные вещи участники ЕГЭ должны оставить в специально выделенном до входа в ППЭ месте для хранения личных вещей участников ЕГЭ.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 должен з</w:t>
      </w: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анять место, указанное организатором. Изменение рабочего места не допускается.</w:t>
      </w:r>
    </w:p>
    <w:p w:rsidR="00077D00" w:rsidRPr="00077D00" w:rsidRDefault="00077D00" w:rsidP="00077D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экзамена участникам ЕГЭ запрещается:</w:t>
      </w: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при себе:</w:t>
      </w:r>
    </w:p>
    <w:p w:rsidR="00077D00" w:rsidRPr="00077D00" w:rsidRDefault="00077D00" w:rsidP="00077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регистрации на экзамены,</w:t>
      </w:r>
    </w:p>
    <w:p w:rsidR="00077D00" w:rsidRPr="00077D00" w:rsidRDefault="00077D00" w:rsidP="00077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связи,</w:t>
      </w:r>
    </w:p>
    <w:p w:rsidR="00077D00" w:rsidRPr="00077D00" w:rsidRDefault="00077D00" w:rsidP="00077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электронно-вычислительную технику,</w:t>
      </w:r>
    </w:p>
    <w:p w:rsidR="00077D00" w:rsidRPr="00077D00" w:rsidRDefault="00077D00" w:rsidP="00077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фото-, аудио- и видеоаппаратуру,</w:t>
      </w:r>
    </w:p>
    <w:p w:rsidR="00077D00" w:rsidRPr="00077D00" w:rsidRDefault="00077D00" w:rsidP="00077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материалы (кроме разрешенных, которые содержатся в КИМ), письменные заметки и иные средства</w:t>
      </w:r>
      <w:r w:rsidR="009D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передачи информации;</w:t>
      </w: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ыносить из аудиторий и ППЭ экзаменационные материалы (далее – ЭМ) на бумажно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(или) электронном носителях;</w:t>
      </w: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ыносить из аудиторий письменные принадлежности, письменные заметки и иные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и передачи информации;</w:t>
      </w: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отографировать ЭМ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-разговаривать между собой;</w:t>
      </w: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бмениваться любыми материалами и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етами с другими участниками ЕГЭ;</w:t>
      </w:r>
    </w:p>
    <w:p w:rsid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-переписывать задания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в черновики со штампом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ЕГЭ;</w:t>
      </w:r>
    </w:p>
    <w:p w:rsidR="009D6FFD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00" w:rsidRPr="00077D00" w:rsidRDefault="009D6FFD" w:rsidP="009D6FF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</w:t>
      </w:r>
      <w:r w:rsidR="00077D00" w:rsidRPr="0007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роизвольно выходить из аудитории и перемещаться по ППЭ без сопровождения организатора вне аудитории</w:t>
      </w:r>
      <w:r w:rsidRPr="009D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6FFD">
        <w:rPr>
          <w:rFonts w:ascii="Times New Roman" w:hAnsi="Times New Roman" w:cs="Times New Roman"/>
          <w:sz w:val="24"/>
          <w:szCs w:val="24"/>
        </w:rPr>
        <w:t xml:space="preserve"> 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D00" w:rsidRPr="00077D00" w:rsidRDefault="00077D00" w:rsidP="00077D0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77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  <w:r w:rsidRPr="00077D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Всем участникам ЕГЭ ЗАПРЕЩЕНО иметь на территории ППЭ МОБИЛЬНЫЕ ТЕЛЕФОНЫ! </w:t>
      </w:r>
      <w:hyperlink r:id="rId9" w:anchor="N1" w:history="1"/>
    </w:p>
    <w:p w:rsidR="00077D00" w:rsidRPr="00077D00" w:rsidRDefault="009D6FFD" w:rsidP="009D6FF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9D6FFD">
        <w:rPr>
          <w:rFonts w:ascii="Times New Roman" w:hAnsi="Times New Roman" w:cs="Times New Roman"/>
          <w:sz w:val="24"/>
        </w:rPr>
        <w:t>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</w:t>
      </w:r>
    </w:p>
    <w:p w:rsidR="009D6FFD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b/>
          <w:sz w:val="24"/>
        </w:rPr>
        <w:t>Права участника ЕГЭ в рамках участия в ЕГЭ:</w:t>
      </w:r>
      <w:r w:rsidRPr="009D6FFD">
        <w:rPr>
          <w:rFonts w:ascii="Times New Roman" w:hAnsi="Times New Roman" w:cs="Times New Roman"/>
          <w:sz w:val="24"/>
        </w:rPr>
        <w:t xml:space="preserve"> </w:t>
      </w:r>
    </w:p>
    <w:p w:rsidR="009D6FFD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sz w:val="24"/>
        </w:rPr>
        <w:t xml:space="preserve">1. Участник ЕГЭ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Внимание! Черновики и КИМ не проверяются и записи в них не учитываются при обработке. </w:t>
      </w:r>
    </w:p>
    <w:p w:rsidR="0040787B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sz w:val="24"/>
        </w:rPr>
        <w:t>2. 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причинам. Организатор ставит в бланке регистрации участника ЕГЭ и в форме 05-02 «Протокол проведения ГИА в аудитории» соответствующую отметку. В дальнейшем участник ЕГЭ по решению председателя ГЭК сможет сдать экзамен по данному предмету в дополнительные сроки.</w:t>
      </w:r>
    </w:p>
    <w:p w:rsidR="0040787B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sz w:val="24"/>
        </w:rPr>
        <w:t xml:space="preserve"> 3.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40787B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sz w:val="24"/>
        </w:rPr>
        <w:t xml:space="preserve">4. В случае если обучающийся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году в дополнительные сроки (не более одного раза). Обучающимся и выпускникам прошлых лет,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40787B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sz w:val="24"/>
        </w:rPr>
        <w:t xml:space="preserve">5.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</w:t>
      </w:r>
      <w:r w:rsidRPr="009D6FFD">
        <w:rPr>
          <w:rFonts w:ascii="Times New Roman" w:hAnsi="Times New Roman" w:cs="Times New Roman"/>
          <w:sz w:val="24"/>
        </w:rPr>
        <w:lastRenderedPageBreak/>
        <w:t xml:space="preserve">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40787B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9D6FFD">
        <w:rPr>
          <w:rFonts w:ascii="Times New Roman" w:hAnsi="Times New Roman" w:cs="Times New Roman"/>
          <w:sz w:val="24"/>
        </w:rPr>
        <w:t xml:space="preserve">6. Участник ЕГЭ имеет право подать апелляцию о нарушении установленного Порядка проведения ГИА и (или) о несогласии с выставленными баллами в конфликтную комиссию.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 Участники ЕГЭ заблаговременно информируются о времени, месте и порядке рассмотрения апелляций. Обучающийся, выпускник прошлых лет и (или) его родители (законные представители) при желании присутствуют при рассмотрении апелляции. </w:t>
      </w:r>
      <w:r w:rsidRPr="0040787B">
        <w:rPr>
          <w:rFonts w:ascii="Times New Roman" w:hAnsi="Times New Roman" w:cs="Times New Roman"/>
          <w:i/>
          <w:sz w:val="24"/>
        </w:rPr>
        <w:t>Апелляцию о нарушении установленного Порядка проведения ГИА участник ЕГЭ подает в день проведения экзамена члену ГЭК, не покидая ППЭ</w:t>
      </w:r>
      <w:r w:rsidRPr="009D6FFD">
        <w:rPr>
          <w:rFonts w:ascii="Times New Roman" w:hAnsi="Times New Roman" w:cs="Times New Roman"/>
          <w:sz w:val="24"/>
        </w:rPr>
        <w:t xml:space="preserve">. 4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077D00" w:rsidRDefault="009D6FFD" w:rsidP="009D6FFD">
      <w:pPr>
        <w:pStyle w:val="a7"/>
        <w:rPr>
          <w:rFonts w:ascii="Times New Roman" w:hAnsi="Times New Roman" w:cs="Times New Roman"/>
          <w:sz w:val="24"/>
        </w:rPr>
      </w:pPr>
      <w:r w:rsidRPr="0040787B">
        <w:rPr>
          <w:rFonts w:ascii="Times New Roman" w:hAnsi="Times New Roman" w:cs="Times New Roman"/>
          <w:i/>
          <w:sz w:val="24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  <w:r w:rsidRPr="009D6FFD">
        <w:rPr>
          <w:rFonts w:ascii="Times New Roman" w:hAnsi="Times New Roman" w:cs="Times New Roman"/>
          <w:sz w:val="24"/>
        </w:rPr>
        <w:t xml:space="preserve"> Обучающиеся подают апелляцию о несогласии с выставленными баллами в образовательную организацию, к</w:t>
      </w:r>
      <w:r w:rsidR="0040787B">
        <w:rPr>
          <w:rFonts w:ascii="Times New Roman" w:hAnsi="Times New Roman" w:cs="Times New Roman"/>
          <w:sz w:val="24"/>
        </w:rPr>
        <w:t xml:space="preserve">оторой они были допущены к ГИА. </w:t>
      </w:r>
      <w:r w:rsidRPr="009D6FFD">
        <w:rPr>
          <w:rFonts w:ascii="Times New Roman" w:hAnsi="Times New Roman" w:cs="Times New Roman"/>
          <w:sz w:val="24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 предметной комиссией и КИМ участников ЕГЭ, подавших апелляцию. Указанные материалы предъявляются участникам ЕГЭ (в случае его присутствия при рассмотрении апелляции).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</w:t>
      </w:r>
      <w:r w:rsidRPr="00873462">
        <w:rPr>
          <w:rFonts w:ascii="Times New Roman" w:hAnsi="Times New Roman" w:cs="Times New Roman"/>
          <w:i/>
          <w:sz w:val="24"/>
          <w:u w:val="single"/>
        </w:rPr>
        <w:t>Баллы могут быть изменены как в сторону повышения, так и в сторону понижения</w:t>
      </w:r>
      <w:r w:rsidRPr="00873462">
        <w:rPr>
          <w:rFonts w:ascii="Times New Roman" w:hAnsi="Times New Roman" w:cs="Times New Roman"/>
          <w:i/>
          <w:sz w:val="24"/>
        </w:rPr>
        <w:t>.</w:t>
      </w:r>
      <w:r w:rsidRPr="009D6FFD">
        <w:rPr>
          <w:rFonts w:ascii="Times New Roman" w:hAnsi="Times New Roman" w:cs="Times New Roman"/>
          <w:sz w:val="24"/>
        </w:rPr>
        <w:t xml:space="preserve"> Апелляции о нарушении </w:t>
      </w:r>
      <w:r w:rsidRPr="009D6FFD">
        <w:rPr>
          <w:rFonts w:ascii="Times New Roman" w:hAnsi="Times New Roman" w:cs="Times New Roman"/>
          <w:sz w:val="24"/>
        </w:rPr>
        <w:lastRenderedPageBreak/>
        <w:t>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отзыве,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 – в конфликтную комиссию или в иные места, определенные ОИВ. 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873462" w:rsidRDefault="00873462" w:rsidP="00873462">
      <w:pPr>
        <w:pStyle w:val="a7"/>
        <w:rPr>
          <w:rFonts w:ascii="Times New Roman" w:hAnsi="Times New Roman" w:cs="Times New Roman"/>
          <w:i/>
          <w:sz w:val="24"/>
        </w:rPr>
      </w:pPr>
      <w:r w:rsidRPr="00873462">
        <w:rPr>
          <w:rFonts w:ascii="Times New Roman" w:hAnsi="Times New Roman" w:cs="Times New Roman"/>
          <w:i/>
          <w:sz w:val="24"/>
        </w:rPr>
        <w:t>Данная информация была подготовлена в соответствии со следующими нормативными правовыми документами, рег</w:t>
      </w:r>
      <w:r>
        <w:rPr>
          <w:rFonts w:ascii="Times New Roman" w:hAnsi="Times New Roman" w:cs="Times New Roman"/>
          <w:i/>
          <w:sz w:val="24"/>
        </w:rPr>
        <w:t xml:space="preserve">ламентирующими проведение ГИА: </w:t>
      </w:r>
      <w:r w:rsidRPr="00873462">
        <w:rPr>
          <w:rFonts w:ascii="Times New Roman" w:hAnsi="Times New Roman" w:cs="Times New Roman"/>
          <w:i/>
          <w:sz w:val="24"/>
        </w:rPr>
        <w:t xml:space="preserve"> 1. Федеральным законом от 29.12.2012 №273-ФЗ «Об образовании в Российской Федерации». </w:t>
      </w:r>
    </w:p>
    <w:p w:rsidR="00873462" w:rsidRDefault="00873462" w:rsidP="00873462">
      <w:pPr>
        <w:pStyle w:val="a7"/>
        <w:rPr>
          <w:rFonts w:ascii="Times New Roman" w:hAnsi="Times New Roman" w:cs="Times New Roman"/>
          <w:i/>
          <w:sz w:val="24"/>
        </w:rPr>
      </w:pPr>
      <w:r w:rsidRPr="00873462">
        <w:rPr>
          <w:rFonts w:ascii="Times New Roman" w:hAnsi="Times New Roman" w:cs="Times New Roman"/>
          <w:i/>
          <w:sz w:val="24"/>
        </w:rPr>
        <w:t>2. 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873462" w:rsidRPr="00873462" w:rsidRDefault="00873462" w:rsidP="00873462">
      <w:pPr>
        <w:pStyle w:val="a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3.</w:t>
      </w:r>
      <w:r w:rsidRPr="00873462">
        <w:rPr>
          <w:rFonts w:ascii="Times New Roman" w:hAnsi="Times New Roman" w:cs="Times New Roman"/>
          <w:color w:val="161908"/>
          <w:sz w:val="24"/>
          <w:szCs w:val="20"/>
          <w:shd w:val="clear" w:color="auto" w:fill="FFFFFF"/>
        </w:rPr>
        <w:t xml:space="preserve"> </w:t>
      </w:r>
      <w:r w:rsidRPr="00873462">
        <w:rPr>
          <w:rFonts w:ascii="Times New Roman" w:hAnsi="Times New Roman" w:cs="Times New Roman"/>
          <w:i/>
          <w:color w:val="161908"/>
          <w:sz w:val="24"/>
          <w:szCs w:val="20"/>
          <w:shd w:val="clear" w:color="auto" w:fill="FFFFFF"/>
        </w:rPr>
        <w:t>Приказом Министерства просвещения Российской Федерации и Федеральной службой в сфере образования и науки от 7 ноября 2018 года № 190/1512</w:t>
      </w:r>
    </w:p>
    <w:p w:rsidR="00873462" w:rsidRDefault="00873462" w:rsidP="00873462">
      <w:pPr>
        <w:pStyle w:val="a7"/>
      </w:pPr>
      <w:r w:rsidRPr="00873462">
        <w:rPr>
          <w:rFonts w:ascii="Times New Roman" w:hAnsi="Times New Roman" w:cs="Times New Roman"/>
          <w:i/>
          <w:sz w:val="24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t>.</w:t>
      </w:r>
    </w:p>
    <w:p w:rsidR="00873462" w:rsidRDefault="00873462" w:rsidP="00873462">
      <w:pPr>
        <w:pStyle w:val="a7"/>
        <w:rPr>
          <w:rFonts w:ascii="Times New Roman" w:hAnsi="Times New Roman" w:cs="Times New Roman"/>
          <w:sz w:val="32"/>
          <w:szCs w:val="28"/>
        </w:rPr>
      </w:pP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  <w:r w:rsidRPr="00873462">
        <w:rPr>
          <w:rFonts w:ascii="Times New Roman" w:hAnsi="Times New Roman" w:cs="Times New Roman"/>
          <w:sz w:val="24"/>
        </w:rPr>
        <w:t xml:space="preserve">С правилами проведения ЕГЭ ознакомлен (а): </w:t>
      </w: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  <w:r w:rsidRPr="00873462">
        <w:rPr>
          <w:rFonts w:ascii="Times New Roman" w:hAnsi="Times New Roman" w:cs="Times New Roman"/>
          <w:sz w:val="24"/>
        </w:rPr>
        <w:t>Участник ЕГЭ</w:t>
      </w:r>
      <w:proofErr w:type="gramStart"/>
      <w:r w:rsidRPr="00873462">
        <w:rPr>
          <w:rFonts w:ascii="Times New Roman" w:hAnsi="Times New Roman" w:cs="Times New Roman"/>
          <w:sz w:val="24"/>
        </w:rPr>
        <w:t xml:space="preserve"> ___________________(_____________________) </w:t>
      </w:r>
      <w:proofErr w:type="gramEnd"/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  <w:r w:rsidRPr="00873462">
        <w:rPr>
          <w:rFonts w:ascii="Times New Roman" w:hAnsi="Times New Roman" w:cs="Times New Roman"/>
          <w:sz w:val="24"/>
        </w:rPr>
        <w:t xml:space="preserve">«___»_______20__г. </w:t>
      </w: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  <w:r w:rsidRPr="00873462">
        <w:rPr>
          <w:rFonts w:ascii="Times New Roman" w:hAnsi="Times New Roman" w:cs="Times New Roman"/>
          <w:sz w:val="24"/>
        </w:rPr>
        <w:t xml:space="preserve">Родитель/законный представитель несовершеннолетнего участника ЕГЭ </w:t>
      </w: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  <w:r w:rsidRPr="00873462">
        <w:rPr>
          <w:rFonts w:ascii="Times New Roman" w:hAnsi="Times New Roman" w:cs="Times New Roman"/>
          <w:sz w:val="24"/>
        </w:rPr>
        <w:t>___________________(_____________________)</w:t>
      </w: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</w:p>
    <w:p w:rsidR="00873462" w:rsidRDefault="00873462" w:rsidP="00873462">
      <w:pPr>
        <w:pStyle w:val="a7"/>
        <w:rPr>
          <w:rFonts w:ascii="Times New Roman" w:hAnsi="Times New Roman" w:cs="Times New Roman"/>
          <w:sz w:val="24"/>
        </w:rPr>
      </w:pPr>
      <w:r w:rsidRPr="00873462">
        <w:rPr>
          <w:rFonts w:ascii="Times New Roman" w:hAnsi="Times New Roman" w:cs="Times New Roman"/>
          <w:sz w:val="24"/>
        </w:rPr>
        <w:t xml:space="preserve"> «___»_______20__г.</w:t>
      </w: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Default="00900BAA" w:rsidP="00873462">
      <w:pPr>
        <w:pStyle w:val="a7"/>
        <w:rPr>
          <w:rFonts w:ascii="Times New Roman" w:hAnsi="Times New Roman" w:cs="Times New Roman"/>
          <w:sz w:val="24"/>
        </w:rPr>
      </w:pPr>
    </w:p>
    <w:p w:rsidR="00900BAA" w:rsidRPr="00A1667C" w:rsidRDefault="00900BAA" w:rsidP="00A1667C">
      <w:pPr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</w:p>
    <w:sectPr w:rsidR="00900BAA" w:rsidRPr="00A1667C" w:rsidSect="0011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4B" w:rsidRDefault="0024694B" w:rsidP="00A1488E">
      <w:pPr>
        <w:spacing w:after="0" w:line="240" w:lineRule="auto"/>
      </w:pPr>
      <w:r>
        <w:separator/>
      </w:r>
    </w:p>
  </w:endnote>
  <w:endnote w:type="continuationSeparator" w:id="0">
    <w:p w:rsidR="0024694B" w:rsidRDefault="0024694B" w:rsidP="00A1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4B" w:rsidRDefault="0024694B" w:rsidP="00A1488E">
      <w:pPr>
        <w:spacing w:after="0" w:line="240" w:lineRule="auto"/>
      </w:pPr>
      <w:r>
        <w:separator/>
      </w:r>
    </w:p>
  </w:footnote>
  <w:footnote w:type="continuationSeparator" w:id="0">
    <w:p w:rsidR="0024694B" w:rsidRDefault="0024694B" w:rsidP="00A1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AF4"/>
    <w:multiLevelType w:val="multilevel"/>
    <w:tmpl w:val="869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97ED4"/>
    <w:multiLevelType w:val="hybridMultilevel"/>
    <w:tmpl w:val="2A2C4432"/>
    <w:lvl w:ilvl="0" w:tplc="9C527C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E1D29"/>
    <w:multiLevelType w:val="multilevel"/>
    <w:tmpl w:val="C6CC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B0FFB"/>
    <w:multiLevelType w:val="multilevel"/>
    <w:tmpl w:val="7124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7648F"/>
    <w:multiLevelType w:val="multilevel"/>
    <w:tmpl w:val="165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E"/>
    <w:rsid w:val="00077D00"/>
    <w:rsid w:val="00115204"/>
    <w:rsid w:val="0024694B"/>
    <w:rsid w:val="003D2E68"/>
    <w:rsid w:val="0040787B"/>
    <w:rsid w:val="00664C7B"/>
    <w:rsid w:val="006D3540"/>
    <w:rsid w:val="00873462"/>
    <w:rsid w:val="00900BAA"/>
    <w:rsid w:val="009D6FFD"/>
    <w:rsid w:val="00A1488E"/>
    <w:rsid w:val="00A1667C"/>
    <w:rsid w:val="00A536F4"/>
    <w:rsid w:val="00A93129"/>
    <w:rsid w:val="00E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88E"/>
  </w:style>
  <w:style w:type="paragraph" w:styleId="a5">
    <w:name w:val="footer"/>
    <w:basedOn w:val="a"/>
    <w:link w:val="a6"/>
    <w:uiPriority w:val="99"/>
    <w:unhideWhenUsed/>
    <w:rsid w:val="00A1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88E"/>
  </w:style>
  <w:style w:type="paragraph" w:styleId="a7">
    <w:name w:val="List Paragraph"/>
    <w:basedOn w:val="a"/>
    <w:uiPriority w:val="34"/>
    <w:qFormat/>
    <w:rsid w:val="006D354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5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536F4"/>
    <w:rPr>
      <w:b/>
      <w:bCs/>
    </w:rPr>
  </w:style>
  <w:style w:type="character" w:customStyle="1" w:styleId="apple-converted-space">
    <w:name w:val="apple-converted-space"/>
    <w:basedOn w:val="a0"/>
    <w:rsid w:val="00A536F4"/>
  </w:style>
  <w:style w:type="paragraph" w:customStyle="1" w:styleId="consplusnormal">
    <w:name w:val="consplusnormal"/>
    <w:basedOn w:val="a"/>
    <w:rsid w:val="00A5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64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preparation/demovers/bla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mn6tih.edusite.ru/p1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adm</cp:lastModifiedBy>
  <cp:revision>4</cp:revision>
  <dcterms:created xsi:type="dcterms:W3CDTF">2019-05-19T13:59:00Z</dcterms:created>
  <dcterms:modified xsi:type="dcterms:W3CDTF">2019-05-20T12:46:00Z</dcterms:modified>
</cp:coreProperties>
</file>