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5E6A" w14:textId="77777777" w:rsidR="00341A11" w:rsidRDefault="00341A11" w:rsidP="001E1588">
      <w:pPr>
        <w:spacing w:after="0" w:line="259" w:lineRule="auto"/>
        <w:ind w:left="0" w:right="0" w:firstLine="0"/>
        <w:rPr>
          <w:noProof/>
        </w:rPr>
      </w:pPr>
    </w:p>
    <w:p w14:paraId="2BB6E951" w14:textId="77777777" w:rsidR="00FC247F" w:rsidRDefault="00341A11">
      <w:pPr>
        <w:spacing w:after="0" w:line="259" w:lineRule="auto"/>
        <w:ind w:left="-1" w:right="0" w:firstLine="0"/>
        <w:jc w:val="right"/>
      </w:pPr>
      <w:r>
        <w:rPr>
          <w:sz w:val="28"/>
        </w:rPr>
        <w:t xml:space="preserve"> </w:t>
      </w:r>
    </w:p>
    <w:p w14:paraId="232195FB" w14:textId="77777777" w:rsidR="00FC247F" w:rsidRDefault="00341A11">
      <w:pPr>
        <w:spacing w:after="0" w:line="259" w:lineRule="auto"/>
        <w:ind w:left="0" w:right="0" w:firstLine="0"/>
        <w:jc w:val="left"/>
      </w:pPr>
      <w:r>
        <w:rPr>
          <w:sz w:val="28"/>
        </w:rPr>
        <w:t xml:space="preserve"> </w:t>
      </w:r>
    </w:p>
    <w:p w14:paraId="5A837195" w14:textId="77777777" w:rsidR="00FC247F" w:rsidRDefault="00341A11">
      <w:pPr>
        <w:spacing w:after="163" w:line="259" w:lineRule="auto"/>
        <w:ind w:left="0" w:right="0" w:firstLine="0"/>
        <w:jc w:val="left"/>
      </w:pPr>
      <w:r>
        <w:rPr>
          <w:sz w:val="28"/>
        </w:rPr>
        <w:t xml:space="preserve"> </w:t>
      </w:r>
    </w:p>
    <w:p w14:paraId="7FA95231" w14:textId="77777777" w:rsidR="00FC247F" w:rsidRDefault="00341A11">
      <w:pPr>
        <w:spacing w:after="0" w:line="282" w:lineRule="auto"/>
        <w:ind w:left="1503" w:right="0" w:hanging="958"/>
        <w:jc w:val="left"/>
      </w:pPr>
      <w:r>
        <w:rPr>
          <w:b/>
          <w:sz w:val="48"/>
        </w:rPr>
        <w:t xml:space="preserve">Дополнительная общеобразовательная общеразвивающая программа </w:t>
      </w:r>
    </w:p>
    <w:p w14:paraId="1DC325AD" w14:textId="77777777" w:rsidR="00FC247F" w:rsidRDefault="00341A11">
      <w:pPr>
        <w:spacing w:after="0" w:line="259" w:lineRule="auto"/>
        <w:ind w:left="0" w:right="114" w:firstLine="0"/>
        <w:jc w:val="center"/>
      </w:pPr>
      <w:r>
        <w:rPr>
          <w:b/>
          <w:sz w:val="48"/>
        </w:rPr>
        <w:t xml:space="preserve">«Подготовка к ЕГЭ по математике» </w:t>
      </w:r>
    </w:p>
    <w:p w14:paraId="62892BB2" w14:textId="77777777" w:rsidR="00FC247F" w:rsidRDefault="00341A11">
      <w:pPr>
        <w:spacing w:after="0" w:line="259" w:lineRule="auto"/>
        <w:ind w:left="7" w:right="0" w:firstLine="0"/>
        <w:jc w:val="center"/>
      </w:pPr>
      <w:r>
        <w:rPr>
          <w:b/>
          <w:sz w:val="48"/>
        </w:rPr>
        <w:t xml:space="preserve"> </w:t>
      </w:r>
    </w:p>
    <w:p w14:paraId="435E414D" w14:textId="77777777" w:rsidR="00FC247F" w:rsidRDefault="00341A11">
      <w:pPr>
        <w:spacing w:after="25" w:line="259" w:lineRule="auto"/>
        <w:ind w:left="1702" w:right="0" w:firstLine="0"/>
        <w:jc w:val="left"/>
      </w:pPr>
      <w:r>
        <w:rPr>
          <w:sz w:val="28"/>
        </w:rPr>
        <w:t xml:space="preserve"> </w:t>
      </w:r>
    </w:p>
    <w:p w14:paraId="11FC078F" w14:textId="77777777" w:rsidR="00341A11" w:rsidRDefault="00341A11">
      <w:pPr>
        <w:spacing w:after="0" w:line="272" w:lineRule="auto"/>
        <w:ind w:left="3282" w:right="1978" w:hanging="1417"/>
        <w:rPr>
          <w:sz w:val="28"/>
        </w:rPr>
      </w:pPr>
      <w:r>
        <w:rPr>
          <w:sz w:val="28"/>
        </w:rPr>
        <w:t xml:space="preserve">Направленность программы  естественнонаучная Возраст детей – 16-18 лет </w:t>
      </w:r>
    </w:p>
    <w:p w14:paraId="0CBAB199" w14:textId="77777777" w:rsidR="00FC247F" w:rsidRDefault="001E1588">
      <w:pPr>
        <w:spacing w:after="0" w:line="272" w:lineRule="auto"/>
        <w:ind w:left="3282" w:right="1978" w:hanging="1417"/>
      </w:pPr>
      <w:r>
        <w:rPr>
          <w:sz w:val="28"/>
        </w:rPr>
        <w:t xml:space="preserve">                    </w:t>
      </w:r>
      <w:r w:rsidR="00341A11">
        <w:rPr>
          <w:sz w:val="28"/>
        </w:rPr>
        <w:t xml:space="preserve">Срок реализации – 1 год </w:t>
      </w:r>
    </w:p>
    <w:p w14:paraId="713BFA58" w14:textId="77777777" w:rsidR="00FC247F" w:rsidRDefault="00341A11">
      <w:pPr>
        <w:spacing w:after="23" w:line="259" w:lineRule="auto"/>
        <w:ind w:left="1702" w:right="0" w:firstLine="0"/>
        <w:jc w:val="left"/>
      </w:pPr>
      <w:r>
        <w:rPr>
          <w:sz w:val="28"/>
        </w:rPr>
        <w:t xml:space="preserve"> </w:t>
      </w:r>
    </w:p>
    <w:p w14:paraId="24FFF1EA" w14:textId="0ABD4904" w:rsidR="00FC247F" w:rsidRPr="00212A3D" w:rsidRDefault="00341A11">
      <w:pPr>
        <w:spacing w:after="26" w:line="259" w:lineRule="auto"/>
        <w:ind w:left="779" w:right="0"/>
        <w:jc w:val="center"/>
        <w:rPr>
          <w:sz w:val="28"/>
          <w:szCs w:val="28"/>
        </w:rPr>
      </w:pPr>
      <w:r>
        <w:rPr>
          <w:sz w:val="28"/>
        </w:rPr>
        <w:t>Разработчик</w:t>
      </w:r>
      <w:r w:rsidRPr="001E1588">
        <w:rPr>
          <w:sz w:val="28"/>
          <w:szCs w:val="28"/>
        </w:rPr>
        <w:t xml:space="preserve">: </w:t>
      </w:r>
      <w:r w:rsidR="001E1588" w:rsidRPr="001E1588">
        <w:rPr>
          <w:sz w:val="28"/>
          <w:szCs w:val="28"/>
        </w:rPr>
        <w:t xml:space="preserve">учитель математики </w:t>
      </w:r>
      <w:r w:rsidR="00212A3D">
        <w:rPr>
          <w:sz w:val="28"/>
          <w:szCs w:val="28"/>
        </w:rPr>
        <w:t>Шарага Наталья Васильевна</w:t>
      </w:r>
    </w:p>
    <w:p w14:paraId="09F05FE0" w14:textId="77777777" w:rsidR="00FC247F" w:rsidRPr="001E1588" w:rsidRDefault="00FC247F">
      <w:pPr>
        <w:spacing w:after="0" w:line="259" w:lineRule="auto"/>
        <w:ind w:left="0" w:right="726" w:firstLine="0"/>
        <w:jc w:val="center"/>
        <w:rPr>
          <w:sz w:val="28"/>
          <w:szCs w:val="28"/>
        </w:rPr>
      </w:pPr>
    </w:p>
    <w:p w14:paraId="659ABAE3" w14:textId="77777777" w:rsidR="00FC247F" w:rsidRPr="001E1588" w:rsidRDefault="00341A11">
      <w:pPr>
        <w:spacing w:after="0" w:line="259" w:lineRule="auto"/>
        <w:ind w:left="0" w:right="43" w:firstLine="0"/>
        <w:jc w:val="center"/>
        <w:rPr>
          <w:sz w:val="28"/>
          <w:szCs w:val="28"/>
        </w:rPr>
      </w:pPr>
      <w:r w:rsidRPr="001E1588">
        <w:rPr>
          <w:sz w:val="28"/>
          <w:szCs w:val="28"/>
        </w:rPr>
        <w:t xml:space="preserve"> </w:t>
      </w:r>
    </w:p>
    <w:p w14:paraId="7C007E3D" w14:textId="77777777" w:rsidR="00FC247F" w:rsidRDefault="00341A11">
      <w:pPr>
        <w:spacing w:after="0" w:line="259" w:lineRule="auto"/>
        <w:ind w:left="0" w:right="43" w:firstLine="0"/>
        <w:jc w:val="center"/>
      </w:pPr>
      <w:r>
        <w:rPr>
          <w:sz w:val="28"/>
        </w:rPr>
        <w:t xml:space="preserve"> </w:t>
      </w:r>
    </w:p>
    <w:p w14:paraId="39F7D9F4" w14:textId="77777777" w:rsidR="00FC247F" w:rsidRDefault="00341A11">
      <w:pPr>
        <w:spacing w:after="0" w:line="259" w:lineRule="auto"/>
        <w:ind w:left="0" w:right="43" w:firstLine="0"/>
        <w:jc w:val="center"/>
      </w:pPr>
      <w:r>
        <w:rPr>
          <w:sz w:val="28"/>
        </w:rPr>
        <w:t xml:space="preserve"> </w:t>
      </w:r>
    </w:p>
    <w:p w14:paraId="74713FC7" w14:textId="77777777" w:rsidR="001E1588" w:rsidRDefault="001E1588">
      <w:pPr>
        <w:spacing w:after="0" w:line="259" w:lineRule="auto"/>
        <w:ind w:left="0" w:right="43" w:firstLine="0"/>
        <w:jc w:val="center"/>
        <w:rPr>
          <w:sz w:val="28"/>
        </w:rPr>
      </w:pPr>
    </w:p>
    <w:p w14:paraId="37A8A2D7" w14:textId="77777777" w:rsidR="001E1588" w:rsidRDefault="001E1588">
      <w:pPr>
        <w:spacing w:after="0" w:line="259" w:lineRule="auto"/>
        <w:ind w:left="0" w:right="43" w:firstLine="0"/>
        <w:jc w:val="center"/>
        <w:rPr>
          <w:sz w:val="28"/>
        </w:rPr>
      </w:pPr>
    </w:p>
    <w:p w14:paraId="5B7BDB29" w14:textId="77777777" w:rsidR="001E1588" w:rsidRDefault="001E1588">
      <w:pPr>
        <w:spacing w:after="0" w:line="259" w:lineRule="auto"/>
        <w:ind w:left="0" w:right="43" w:firstLine="0"/>
        <w:jc w:val="center"/>
        <w:rPr>
          <w:sz w:val="28"/>
        </w:rPr>
      </w:pPr>
    </w:p>
    <w:p w14:paraId="3993918E" w14:textId="77777777" w:rsidR="001E1588" w:rsidRDefault="001E1588">
      <w:pPr>
        <w:spacing w:after="0" w:line="259" w:lineRule="auto"/>
        <w:ind w:left="0" w:right="43" w:firstLine="0"/>
        <w:jc w:val="center"/>
        <w:rPr>
          <w:sz w:val="28"/>
        </w:rPr>
      </w:pPr>
    </w:p>
    <w:p w14:paraId="6D43D05F" w14:textId="77777777" w:rsidR="001E1588" w:rsidRDefault="001E1588">
      <w:pPr>
        <w:spacing w:after="0" w:line="259" w:lineRule="auto"/>
        <w:ind w:left="0" w:right="43" w:firstLine="0"/>
        <w:jc w:val="center"/>
        <w:rPr>
          <w:sz w:val="28"/>
        </w:rPr>
      </w:pPr>
    </w:p>
    <w:p w14:paraId="5D9DB9E8" w14:textId="77777777" w:rsidR="001E1588" w:rsidRDefault="001E1588">
      <w:pPr>
        <w:spacing w:after="0" w:line="259" w:lineRule="auto"/>
        <w:ind w:left="0" w:right="43" w:firstLine="0"/>
        <w:jc w:val="center"/>
        <w:rPr>
          <w:sz w:val="28"/>
        </w:rPr>
      </w:pPr>
    </w:p>
    <w:p w14:paraId="06F1DA9E" w14:textId="77777777" w:rsidR="001E1588" w:rsidRDefault="001E1588">
      <w:pPr>
        <w:spacing w:after="0" w:line="259" w:lineRule="auto"/>
        <w:ind w:left="0" w:right="43" w:firstLine="0"/>
        <w:jc w:val="center"/>
        <w:rPr>
          <w:sz w:val="28"/>
        </w:rPr>
      </w:pPr>
    </w:p>
    <w:p w14:paraId="075C9101" w14:textId="77777777" w:rsidR="001E1588" w:rsidRDefault="001E1588">
      <w:pPr>
        <w:spacing w:after="0" w:line="259" w:lineRule="auto"/>
        <w:ind w:left="0" w:right="43" w:firstLine="0"/>
        <w:jc w:val="center"/>
        <w:rPr>
          <w:sz w:val="28"/>
        </w:rPr>
      </w:pPr>
    </w:p>
    <w:p w14:paraId="05339049" w14:textId="77777777" w:rsidR="001E1588" w:rsidRDefault="001E1588">
      <w:pPr>
        <w:spacing w:after="0" w:line="259" w:lineRule="auto"/>
        <w:ind w:left="0" w:right="43" w:firstLine="0"/>
        <w:jc w:val="center"/>
        <w:rPr>
          <w:sz w:val="28"/>
        </w:rPr>
      </w:pPr>
    </w:p>
    <w:p w14:paraId="2632E77C" w14:textId="77777777" w:rsidR="001E1588" w:rsidRDefault="001E1588">
      <w:pPr>
        <w:spacing w:after="0" w:line="259" w:lineRule="auto"/>
        <w:ind w:left="0" w:right="43" w:firstLine="0"/>
        <w:jc w:val="center"/>
        <w:rPr>
          <w:sz w:val="28"/>
        </w:rPr>
      </w:pPr>
    </w:p>
    <w:p w14:paraId="09E744E9" w14:textId="77777777" w:rsidR="001E1588" w:rsidRDefault="001E1588">
      <w:pPr>
        <w:spacing w:after="0" w:line="259" w:lineRule="auto"/>
        <w:ind w:left="0" w:right="43" w:firstLine="0"/>
        <w:jc w:val="center"/>
        <w:rPr>
          <w:sz w:val="28"/>
        </w:rPr>
      </w:pPr>
    </w:p>
    <w:p w14:paraId="084B4F5A" w14:textId="77777777" w:rsidR="001E1588" w:rsidRDefault="001E1588">
      <w:pPr>
        <w:spacing w:after="0" w:line="259" w:lineRule="auto"/>
        <w:ind w:left="0" w:right="43" w:firstLine="0"/>
        <w:jc w:val="center"/>
        <w:rPr>
          <w:sz w:val="28"/>
        </w:rPr>
      </w:pPr>
    </w:p>
    <w:p w14:paraId="4C2FE5B8" w14:textId="77777777" w:rsidR="001E1588" w:rsidRDefault="001E1588">
      <w:pPr>
        <w:spacing w:after="0" w:line="259" w:lineRule="auto"/>
        <w:ind w:left="0" w:right="43" w:firstLine="0"/>
        <w:jc w:val="center"/>
        <w:rPr>
          <w:sz w:val="28"/>
        </w:rPr>
      </w:pPr>
    </w:p>
    <w:p w14:paraId="648C9C42" w14:textId="77777777" w:rsidR="001E1588" w:rsidRDefault="001E1588">
      <w:pPr>
        <w:spacing w:after="0" w:line="259" w:lineRule="auto"/>
        <w:ind w:left="0" w:right="43" w:firstLine="0"/>
        <w:jc w:val="center"/>
        <w:rPr>
          <w:sz w:val="28"/>
        </w:rPr>
      </w:pPr>
    </w:p>
    <w:p w14:paraId="015376B5" w14:textId="77777777" w:rsidR="001E1588" w:rsidRDefault="001E1588">
      <w:pPr>
        <w:spacing w:after="0" w:line="259" w:lineRule="auto"/>
        <w:ind w:left="0" w:right="43" w:firstLine="0"/>
        <w:jc w:val="center"/>
        <w:rPr>
          <w:sz w:val="28"/>
        </w:rPr>
      </w:pPr>
    </w:p>
    <w:p w14:paraId="79FDB25A" w14:textId="77777777" w:rsidR="001E1588" w:rsidRDefault="001E1588">
      <w:pPr>
        <w:spacing w:after="0" w:line="259" w:lineRule="auto"/>
        <w:ind w:left="0" w:right="43" w:firstLine="0"/>
        <w:jc w:val="center"/>
        <w:rPr>
          <w:sz w:val="28"/>
        </w:rPr>
      </w:pPr>
    </w:p>
    <w:p w14:paraId="14B0142B" w14:textId="77777777" w:rsidR="001E1588" w:rsidRDefault="001E1588">
      <w:pPr>
        <w:spacing w:after="0" w:line="259" w:lineRule="auto"/>
        <w:ind w:left="0" w:right="43" w:firstLine="0"/>
        <w:jc w:val="center"/>
        <w:rPr>
          <w:sz w:val="28"/>
        </w:rPr>
      </w:pPr>
    </w:p>
    <w:p w14:paraId="4202832C" w14:textId="77777777" w:rsidR="001E1588" w:rsidRDefault="001E1588">
      <w:pPr>
        <w:spacing w:after="0" w:line="259" w:lineRule="auto"/>
        <w:ind w:left="0" w:right="43" w:firstLine="0"/>
        <w:jc w:val="center"/>
        <w:rPr>
          <w:sz w:val="28"/>
        </w:rPr>
      </w:pPr>
    </w:p>
    <w:p w14:paraId="756F08BF" w14:textId="77777777" w:rsidR="00FC247F" w:rsidRDefault="00341A11">
      <w:pPr>
        <w:spacing w:after="0" w:line="259" w:lineRule="auto"/>
        <w:ind w:left="0" w:right="43" w:firstLine="0"/>
        <w:jc w:val="center"/>
      </w:pPr>
      <w:r>
        <w:rPr>
          <w:sz w:val="28"/>
        </w:rPr>
        <w:t xml:space="preserve"> </w:t>
      </w:r>
    </w:p>
    <w:p w14:paraId="3FAF7874" w14:textId="77777777" w:rsidR="00FC247F" w:rsidRDefault="00341A11">
      <w:pPr>
        <w:spacing w:after="23" w:line="259" w:lineRule="auto"/>
        <w:ind w:left="0" w:right="43" w:firstLine="0"/>
        <w:jc w:val="center"/>
      </w:pPr>
      <w:r>
        <w:rPr>
          <w:sz w:val="28"/>
        </w:rPr>
        <w:t xml:space="preserve"> </w:t>
      </w:r>
    </w:p>
    <w:p w14:paraId="49ACD7BA" w14:textId="77777777" w:rsidR="00FC247F" w:rsidRDefault="00341A11">
      <w:pPr>
        <w:spacing w:after="3" w:line="259" w:lineRule="auto"/>
        <w:ind w:left="779" w:right="879"/>
        <w:jc w:val="center"/>
        <w:rPr>
          <w:sz w:val="28"/>
        </w:rPr>
      </w:pPr>
      <w:r>
        <w:rPr>
          <w:sz w:val="28"/>
        </w:rPr>
        <w:t>Санкт-Петербург</w:t>
      </w:r>
    </w:p>
    <w:p w14:paraId="06DCCF65" w14:textId="77777777" w:rsidR="00341A11" w:rsidRDefault="00341A11">
      <w:pPr>
        <w:spacing w:after="3" w:line="259" w:lineRule="auto"/>
        <w:ind w:left="779" w:right="879"/>
        <w:jc w:val="center"/>
        <w:rPr>
          <w:sz w:val="28"/>
        </w:rPr>
      </w:pPr>
      <w:r>
        <w:rPr>
          <w:sz w:val="28"/>
        </w:rPr>
        <w:t>2021</w:t>
      </w:r>
    </w:p>
    <w:p w14:paraId="600CFA7B" w14:textId="77777777" w:rsidR="00341A11" w:rsidRDefault="00341A11">
      <w:pPr>
        <w:spacing w:after="3" w:line="259" w:lineRule="auto"/>
        <w:ind w:left="779" w:right="879"/>
        <w:jc w:val="center"/>
      </w:pPr>
    </w:p>
    <w:p w14:paraId="6CF221A3" w14:textId="77777777" w:rsidR="00FC247F" w:rsidRDefault="00341A11">
      <w:pPr>
        <w:spacing w:after="0" w:line="259" w:lineRule="auto"/>
        <w:ind w:left="1133" w:right="0"/>
        <w:jc w:val="left"/>
      </w:pPr>
      <w:r>
        <w:rPr>
          <w:b/>
          <w:sz w:val="28"/>
        </w:rPr>
        <w:lastRenderedPageBreak/>
        <w:t>Паспорт дополнительной общеобразовательной программы</w:t>
      </w:r>
      <w:r>
        <w:rPr>
          <w:sz w:val="28"/>
        </w:rPr>
        <w:t xml:space="preserve"> </w:t>
      </w:r>
    </w:p>
    <w:tbl>
      <w:tblPr>
        <w:tblStyle w:val="TableGrid"/>
        <w:tblW w:w="9782" w:type="dxa"/>
        <w:tblInd w:w="-72" w:type="dxa"/>
        <w:tblCellMar>
          <w:top w:w="7" w:type="dxa"/>
          <w:left w:w="106" w:type="dxa"/>
          <w:right w:w="49" w:type="dxa"/>
        </w:tblCellMar>
        <w:tblLook w:val="04A0" w:firstRow="1" w:lastRow="0" w:firstColumn="1" w:lastColumn="0" w:noHBand="0" w:noVBand="1"/>
      </w:tblPr>
      <w:tblGrid>
        <w:gridCol w:w="3617"/>
        <w:gridCol w:w="6165"/>
      </w:tblGrid>
      <w:tr w:rsidR="00FC247F" w14:paraId="79671359" w14:textId="77777777">
        <w:trPr>
          <w:trHeight w:val="562"/>
        </w:trPr>
        <w:tc>
          <w:tcPr>
            <w:tcW w:w="3617" w:type="dxa"/>
            <w:tcBorders>
              <w:top w:val="single" w:sz="4" w:space="0" w:color="000000"/>
              <w:left w:val="single" w:sz="4" w:space="0" w:color="000000"/>
              <w:bottom w:val="single" w:sz="4" w:space="0" w:color="000000"/>
              <w:right w:val="single" w:sz="4" w:space="0" w:color="000000"/>
            </w:tcBorders>
          </w:tcPr>
          <w:p w14:paraId="20016C11" w14:textId="77777777" w:rsidR="00FC247F" w:rsidRDefault="00341A11">
            <w:pPr>
              <w:spacing w:after="0" w:line="259" w:lineRule="auto"/>
              <w:ind w:left="0" w:right="0" w:firstLine="0"/>
              <w:jc w:val="left"/>
            </w:pPr>
            <w:r>
              <w:t xml:space="preserve">Название программы </w:t>
            </w:r>
          </w:p>
        </w:tc>
        <w:tc>
          <w:tcPr>
            <w:tcW w:w="6165" w:type="dxa"/>
            <w:tcBorders>
              <w:top w:val="single" w:sz="4" w:space="0" w:color="000000"/>
              <w:left w:val="single" w:sz="4" w:space="0" w:color="000000"/>
              <w:bottom w:val="single" w:sz="4" w:space="0" w:color="000000"/>
              <w:right w:val="single" w:sz="4" w:space="0" w:color="000000"/>
            </w:tcBorders>
          </w:tcPr>
          <w:p w14:paraId="719B99C5" w14:textId="77777777" w:rsidR="00FC247F" w:rsidRDefault="00341A11">
            <w:pPr>
              <w:spacing w:after="0" w:line="259" w:lineRule="auto"/>
              <w:ind w:left="0" w:right="0" w:firstLine="0"/>
            </w:pPr>
            <w:r>
              <w:t xml:space="preserve">Дополнительная общеобразовательная общеразвивающая программа «Подготовка к ЕГЭ по математике» </w:t>
            </w:r>
          </w:p>
        </w:tc>
      </w:tr>
      <w:tr w:rsidR="00FC247F" w14:paraId="4A79A3F8" w14:textId="77777777">
        <w:trPr>
          <w:trHeight w:val="1274"/>
        </w:trPr>
        <w:tc>
          <w:tcPr>
            <w:tcW w:w="3617" w:type="dxa"/>
            <w:tcBorders>
              <w:top w:val="single" w:sz="4" w:space="0" w:color="000000"/>
              <w:left w:val="single" w:sz="4" w:space="0" w:color="000000"/>
              <w:bottom w:val="single" w:sz="4" w:space="0" w:color="000000"/>
              <w:right w:val="single" w:sz="4" w:space="0" w:color="000000"/>
            </w:tcBorders>
          </w:tcPr>
          <w:p w14:paraId="025E360C" w14:textId="77777777" w:rsidR="00FC247F" w:rsidRDefault="00341A11">
            <w:pPr>
              <w:spacing w:after="0" w:line="259" w:lineRule="auto"/>
              <w:ind w:left="0" w:right="0" w:firstLine="0"/>
              <w:jc w:val="left"/>
            </w:pPr>
            <w:r>
              <w:t xml:space="preserve">Учреждение, реализующее программу </w:t>
            </w:r>
          </w:p>
        </w:tc>
        <w:tc>
          <w:tcPr>
            <w:tcW w:w="6165" w:type="dxa"/>
            <w:tcBorders>
              <w:top w:val="single" w:sz="4" w:space="0" w:color="000000"/>
              <w:left w:val="single" w:sz="4" w:space="0" w:color="000000"/>
              <w:bottom w:val="single" w:sz="4" w:space="0" w:color="000000"/>
              <w:right w:val="single" w:sz="4" w:space="0" w:color="000000"/>
            </w:tcBorders>
          </w:tcPr>
          <w:p w14:paraId="734C0F72" w14:textId="77777777" w:rsidR="00FC247F" w:rsidRDefault="001E1588">
            <w:pPr>
              <w:spacing w:after="0" w:line="259" w:lineRule="auto"/>
              <w:ind w:left="0" w:right="578" w:firstLine="0"/>
              <w:jc w:val="left"/>
            </w:pPr>
            <w:r>
              <w:t>ЧОУ «Школа «Обучение в диалоге»</w:t>
            </w:r>
          </w:p>
          <w:p w14:paraId="47F9853F" w14:textId="77777777" w:rsidR="001E1588" w:rsidRDefault="001E1588">
            <w:pPr>
              <w:spacing w:after="0" w:line="259" w:lineRule="auto"/>
              <w:ind w:left="0" w:right="578" w:firstLine="0"/>
              <w:jc w:val="left"/>
            </w:pPr>
            <w:r>
              <w:t>Г. Санкт-Петербург</w:t>
            </w:r>
          </w:p>
        </w:tc>
      </w:tr>
      <w:tr w:rsidR="00FC247F" w14:paraId="78A0D223" w14:textId="77777777">
        <w:trPr>
          <w:trHeight w:val="562"/>
        </w:trPr>
        <w:tc>
          <w:tcPr>
            <w:tcW w:w="3617" w:type="dxa"/>
            <w:tcBorders>
              <w:top w:val="single" w:sz="4" w:space="0" w:color="000000"/>
              <w:left w:val="single" w:sz="4" w:space="0" w:color="000000"/>
              <w:bottom w:val="single" w:sz="4" w:space="0" w:color="000000"/>
              <w:right w:val="single" w:sz="4" w:space="0" w:color="000000"/>
            </w:tcBorders>
          </w:tcPr>
          <w:p w14:paraId="37943204" w14:textId="77777777" w:rsidR="00FC247F" w:rsidRDefault="00341A11">
            <w:pPr>
              <w:spacing w:after="0" w:line="259" w:lineRule="auto"/>
              <w:ind w:left="0" w:right="0" w:firstLine="0"/>
              <w:jc w:val="left"/>
            </w:pPr>
            <w:r>
              <w:t xml:space="preserve">Разработчик программы </w:t>
            </w:r>
          </w:p>
        </w:tc>
        <w:tc>
          <w:tcPr>
            <w:tcW w:w="6165" w:type="dxa"/>
            <w:tcBorders>
              <w:top w:val="single" w:sz="4" w:space="0" w:color="000000"/>
              <w:left w:val="single" w:sz="4" w:space="0" w:color="000000"/>
              <w:bottom w:val="single" w:sz="4" w:space="0" w:color="000000"/>
              <w:right w:val="single" w:sz="4" w:space="0" w:color="000000"/>
            </w:tcBorders>
          </w:tcPr>
          <w:p w14:paraId="4B4FA3E3" w14:textId="4DE94E23" w:rsidR="00FC247F" w:rsidRDefault="00241A5C">
            <w:pPr>
              <w:spacing w:after="0" w:line="259" w:lineRule="auto"/>
              <w:ind w:left="0" w:right="0" w:firstLine="0"/>
              <w:jc w:val="left"/>
            </w:pPr>
            <w:r>
              <w:t>Шарага Наталья Васильевна</w:t>
            </w:r>
          </w:p>
          <w:p w14:paraId="494F0C89" w14:textId="77777777" w:rsidR="001E1588" w:rsidRDefault="001E1588">
            <w:pPr>
              <w:spacing w:after="0" w:line="259" w:lineRule="auto"/>
              <w:ind w:left="0" w:right="0" w:firstLine="0"/>
              <w:jc w:val="left"/>
            </w:pPr>
            <w:r>
              <w:t>Учитель математики</w:t>
            </w:r>
          </w:p>
        </w:tc>
      </w:tr>
      <w:tr w:rsidR="00FC247F" w14:paraId="64B4A734" w14:textId="77777777">
        <w:trPr>
          <w:trHeight w:val="3598"/>
        </w:trPr>
        <w:tc>
          <w:tcPr>
            <w:tcW w:w="3617" w:type="dxa"/>
            <w:tcBorders>
              <w:top w:val="single" w:sz="4" w:space="0" w:color="000000"/>
              <w:left w:val="single" w:sz="4" w:space="0" w:color="000000"/>
              <w:bottom w:val="single" w:sz="4" w:space="0" w:color="000000"/>
              <w:right w:val="single" w:sz="4" w:space="0" w:color="000000"/>
            </w:tcBorders>
          </w:tcPr>
          <w:p w14:paraId="4CAA77E8" w14:textId="77777777" w:rsidR="00FC247F" w:rsidRDefault="00341A11">
            <w:pPr>
              <w:spacing w:after="0" w:line="259" w:lineRule="auto"/>
              <w:ind w:left="0" w:right="0" w:firstLine="0"/>
              <w:jc w:val="left"/>
            </w:pPr>
            <w:r>
              <w:t xml:space="preserve">Аннотация </w:t>
            </w:r>
          </w:p>
        </w:tc>
        <w:tc>
          <w:tcPr>
            <w:tcW w:w="6165" w:type="dxa"/>
            <w:tcBorders>
              <w:top w:val="single" w:sz="4" w:space="0" w:color="000000"/>
              <w:left w:val="single" w:sz="4" w:space="0" w:color="000000"/>
              <w:bottom w:val="single" w:sz="4" w:space="0" w:color="000000"/>
              <w:right w:val="single" w:sz="4" w:space="0" w:color="000000"/>
            </w:tcBorders>
          </w:tcPr>
          <w:p w14:paraId="42C6EE66" w14:textId="77777777" w:rsidR="00FC247F" w:rsidRDefault="00341A11">
            <w:pPr>
              <w:spacing w:after="0" w:line="259" w:lineRule="auto"/>
              <w:ind w:left="0" w:right="60" w:firstLine="0"/>
            </w:pPr>
            <w:r>
              <w:t xml:space="preserve">Программа рассчитана на учащихся 11 класса (16-18 лет), желающих качественно подготовиться к экзамену по математике в форме ЕГЭ. Содержание программы определяется на основании кодификатора элементов содержания для проведения государственной итоговой аттестации по математике, подготовленного федеральным государственным бюджетным научным учреждением «Федеральный институт педагогических измерений». Программа направлена на отработку приемов решения заданий различных типов и уровней сложности вне зависимости от формулировки, а также отработку типовых заданий ЕГЭ по математике на тестовом материале </w:t>
            </w:r>
          </w:p>
        </w:tc>
      </w:tr>
      <w:tr w:rsidR="00FC247F" w14:paraId="1BD5F6CE" w14:textId="77777777">
        <w:trPr>
          <w:trHeight w:val="286"/>
        </w:trPr>
        <w:tc>
          <w:tcPr>
            <w:tcW w:w="3617" w:type="dxa"/>
            <w:tcBorders>
              <w:top w:val="single" w:sz="4" w:space="0" w:color="000000"/>
              <w:left w:val="single" w:sz="4" w:space="0" w:color="000000"/>
              <w:bottom w:val="single" w:sz="4" w:space="0" w:color="000000"/>
              <w:right w:val="single" w:sz="4" w:space="0" w:color="000000"/>
            </w:tcBorders>
          </w:tcPr>
          <w:p w14:paraId="017F622B" w14:textId="77777777" w:rsidR="00FC247F" w:rsidRDefault="00341A11">
            <w:pPr>
              <w:spacing w:after="0" w:line="259" w:lineRule="auto"/>
              <w:ind w:left="0" w:right="0" w:firstLine="0"/>
              <w:jc w:val="left"/>
            </w:pPr>
            <w:r>
              <w:t xml:space="preserve">Год разработки программы </w:t>
            </w:r>
          </w:p>
        </w:tc>
        <w:tc>
          <w:tcPr>
            <w:tcW w:w="6165" w:type="dxa"/>
            <w:tcBorders>
              <w:top w:val="single" w:sz="4" w:space="0" w:color="000000"/>
              <w:left w:val="single" w:sz="4" w:space="0" w:color="000000"/>
              <w:bottom w:val="single" w:sz="4" w:space="0" w:color="000000"/>
              <w:right w:val="single" w:sz="4" w:space="0" w:color="000000"/>
            </w:tcBorders>
          </w:tcPr>
          <w:p w14:paraId="0EE5AACB" w14:textId="77777777" w:rsidR="00FC247F" w:rsidRDefault="00341A11" w:rsidP="00341A11">
            <w:pPr>
              <w:spacing w:after="0" w:line="259" w:lineRule="auto"/>
              <w:ind w:left="0" w:right="0" w:firstLine="0"/>
              <w:jc w:val="left"/>
            </w:pPr>
            <w:r>
              <w:t xml:space="preserve">2019  г. </w:t>
            </w:r>
          </w:p>
        </w:tc>
      </w:tr>
      <w:tr w:rsidR="00FC247F" w14:paraId="536759CE" w14:textId="77777777">
        <w:trPr>
          <w:trHeight w:val="562"/>
        </w:trPr>
        <w:tc>
          <w:tcPr>
            <w:tcW w:w="3617" w:type="dxa"/>
            <w:tcBorders>
              <w:top w:val="single" w:sz="4" w:space="0" w:color="000000"/>
              <w:left w:val="single" w:sz="4" w:space="0" w:color="000000"/>
              <w:bottom w:val="single" w:sz="4" w:space="0" w:color="000000"/>
              <w:right w:val="single" w:sz="4" w:space="0" w:color="000000"/>
            </w:tcBorders>
          </w:tcPr>
          <w:p w14:paraId="7A69FFA2" w14:textId="77777777" w:rsidR="00FC247F" w:rsidRDefault="00341A11">
            <w:pPr>
              <w:spacing w:after="0" w:line="259" w:lineRule="auto"/>
              <w:ind w:left="0" w:right="0" w:firstLine="0"/>
              <w:jc w:val="left"/>
            </w:pPr>
            <w:r>
              <w:t xml:space="preserve">Где, когда и кем утверждена программа </w:t>
            </w:r>
          </w:p>
        </w:tc>
        <w:tc>
          <w:tcPr>
            <w:tcW w:w="6165" w:type="dxa"/>
            <w:tcBorders>
              <w:top w:val="single" w:sz="4" w:space="0" w:color="000000"/>
              <w:left w:val="single" w:sz="4" w:space="0" w:color="000000"/>
              <w:bottom w:val="single" w:sz="4" w:space="0" w:color="000000"/>
              <w:right w:val="single" w:sz="4" w:space="0" w:color="000000"/>
            </w:tcBorders>
          </w:tcPr>
          <w:p w14:paraId="4F80D449" w14:textId="77777777" w:rsidR="001E1588" w:rsidRDefault="00341A11" w:rsidP="00341A11">
            <w:pPr>
              <w:spacing w:after="0" w:line="259" w:lineRule="auto"/>
              <w:ind w:left="0" w:right="0" w:firstLine="0"/>
              <w:jc w:val="left"/>
            </w:pPr>
            <w:r>
              <w:t xml:space="preserve">Решение методического совета  </w:t>
            </w:r>
          </w:p>
          <w:p w14:paraId="1C5CE271" w14:textId="77777777" w:rsidR="001E1588" w:rsidRDefault="00341A11" w:rsidP="00341A11">
            <w:pPr>
              <w:spacing w:after="0" w:line="259" w:lineRule="auto"/>
              <w:ind w:left="0" w:right="0" w:firstLine="0"/>
              <w:jc w:val="left"/>
            </w:pPr>
            <w:r>
              <w:t xml:space="preserve">ЧОУ «Школа «Обучение в диалоге». </w:t>
            </w:r>
          </w:p>
          <w:p w14:paraId="3267CE6F" w14:textId="77777777" w:rsidR="00FC247F" w:rsidRDefault="00341A11" w:rsidP="00341A11">
            <w:pPr>
              <w:spacing w:after="0" w:line="259" w:lineRule="auto"/>
              <w:ind w:left="0" w:right="0" w:firstLine="0"/>
              <w:jc w:val="left"/>
            </w:pPr>
            <w:r>
              <w:t xml:space="preserve">Протокол № 4 от 23 мая 2019 года </w:t>
            </w:r>
          </w:p>
        </w:tc>
      </w:tr>
      <w:tr w:rsidR="00FC247F" w14:paraId="381318A0" w14:textId="77777777">
        <w:trPr>
          <w:trHeight w:val="564"/>
        </w:trPr>
        <w:tc>
          <w:tcPr>
            <w:tcW w:w="3617" w:type="dxa"/>
            <w:tcBorders>
              <w:top w:val="single" w:sz="4" w:space="0" w:color="000000"/>
              <w:left w:val="single" w:sz="4" w:space="0" w:color="000000"/>
              <w:bottom w:val="single" w:sz="4" w:space="0" w:color="000000"/>
              <w:right w:val="single" w:sz="4" w:space="0" w:color="000000"/>
            </w:tcBorders>
          </w:tcPr>
          <w:p w14:paraId="3EED19BD" w14:textId="77777777" w:rsidR="00FC247F" w:rsidRDefault="00341A11">
            <w:pPr>
              <w:spacing w:after="0" w:line="259" w:lineRule="auto"/>
              <w:ind w:left="0" w:right="0" w:firstLine="0"/>
              <w:jc w:val="left"/>
            </w:pPr>
            <w:r>
              <w:t xml:space="preserve">Программа принята в новой редакции </w:t>
            </w:r>
          </w:p>
        </w:tc>
        <w:tc>
          <w:tcPr>
            <w:tcW w:w="6165" w:type="dxa"/>
            <w:tcBorders>
              <w:top w:val="single" w:sz="4" w:space="0" w:color="000000"/>
              <w:left w:val="single" w:sz="4" w:space="0" w:color="000000"/>
              <w:bottom w:val="single" w:sz="4" w:space="0" w:color="000000"/>
              <w:right w:val="single" w:sz="4" w:space="0" w:color="000000"/>
            </w:tcBorders>
          </w:tcPr>
          <w:p w14:paraId="290142B3" w14:textId="77777777" w:rsidR="001E1588" w:rsidRDefault="00341A11" w:rsidP="00341A11">
            <w:pPr>
              <w:spacing w:after="0" w:line="259" w:lineRule="auto"/>
              <w:ind w:left="0" w:right="0" w:firstLine="0"/>
              <w:jc w:val="left"/>
            </w:pPr>
            <w:r>
              <w:t xml:space="preserve">Решение методического совета </w:t>
            </w:r>
          </w:p>
          <w:p w14:paraId="30689B1B" w14:textId="77777777" w:rsidR="00FC247F" w:rsidRDefault="00341A11" w:rsidP="00341A11">
            <w:pPr>
              <w:spacing w:after="0" w:line="259" w:lineRule="auto"/>
              <w:ind w:left="0" w:right="0" w:firstLine="0"/>
              <w:jc w:val="left"/>
            </w:pPr>
            <w:r>
              <w:t xml:space="preserve">ЧОУ «Школа «Обучение в диалоге» от 21 мая 2020 г. Протокол № 6. </w:t>
            </w:r>
          </w:p>
        </w:tc>
      </w:tr>
      <w:tr w:rsidR="00FC247F" w14:paraId="4B03C702" w14:textId="77777777">
        <w:trPr>
          <w:trHeight w:val="562"/>
        </w:trPr>
        <w:tc>
          <w:tcPr>
            <w:tcW w:w="3617" w:type="dxa"/>
            <w:tcBorders>
              <w:top w:val="single" w:sz="4" w:space="0" w:color="000000"/>
              <w:left w:val="single" w:sz="4" w:space="0" w:color="000000"/>
              <w:bottom w:val="single" w:sz="4" w:space="0" w:color="000000"/>
              <w:right w:val="single" w:sz="4" w:space="0" w:color="000000"/>
            </w:tcBorders>
          </w:tcPr>
          <w:p w14:paraId="4FA48658" w14:textId="77777777" w:rsidR="00FC247F" w:rsidRDefault="00341A11">
            <w:pPr>
              <w:spacing w:after="0" w:line="259" w:lineRule="auto"/>
              <w:ind w:left="0" w:right="0" w:firstLine="0"/>
            </w:pPr>
            <w:r>
              <w:t xml:space="preserve">Тип программы по функциональному назначению </w:t>
            </w:r>
          </w:p>
        </w:tc>
        <w:tc>
          <w:tcPr>
            <w:tcW w:w="6165" w:type="dxa"/>
            <w:tcBorders>
              <w:top w:val="single" w:sz="4" w:space="0" w:color="000000"/>
              <w:left w:val="single" w:sz="4" w:space="0" w:color="000000"/>
              <w:bottom w:val="single" w:sz="4" w:space="0" w:color="000000"/>
              <w:right w:val="single" w:sz="4" w:space="0" w:color="000000"/>
            </w:tcBorders>
          </w:tcPr>
          <w:p w14:paraId="75C2BE19" w14:textId="77777777" w:rsidR="00FC247F" w:rsidRDefault="00341A11">
            <w:pPr>
              <w:spacing w:after="0" w:line="259" w:lineRule="auto"/>
              <w:ind w:left="0" w:right="0" w:firstLine="0"/>
              <w:jc w:val="left"/>
            </w:pPr>
            <w:r>
              <w:t xml:space="preserve">общеразвивающая </w:t>
            </w:r>
          </w:p>
        </w:tc>
      </w:tr>
      <w:tr w:rsidR="00FC247F" w14:paraId="6EF4269E" w14:textId="77777777">
        <w:trPr>
          <w:trHeight w:val="286"/>
        </w:trPr>
        <w:tc>
          <w:tcPr>
            <w:tcW w:w="3617" w:type="dxa"/>
            <w:tcBorders>
              <w:top w:val="single" w:sz="4" w:space="0" w:color="000000"/>
              <w:left w:val="single" w:sz="4" w:space="0" w:color="000000"/>
              <w:bottom w:val="single" w:sz="4" w:space="0" w:color="000000"/>
              <w:right w:val="single" w:sz="4" w:space="0" w:color="000000"/>
            </w:tcBorders>
          </w:tcPr>
          <w:p w14:paraId="6AF6705D" w14:textId="77777777" w:rsidR="00FC247F" w:rsidRDefault="00341A11">
            <w:pPr>
              <w:spacing w:after="0" w:line="259" w:lineRule="auto"/>
              <w:ind w:left="0" w:right="0" w:firstLine="0"/>
              <w:jc w:val="left"/>
            </w:pPr>
            <w:r>
              <w:t xml:space="preserve">Направленность программы </w:t>
            </w:r>
          </w:p>
        </w:tc>
        <w:tc>
          <w:tcPr>
            <w:tcW w:w="6165" w:type="dxa"/>
            <w:tcBorders>
              <w:top w:val="single" w:sz="4" w:space="0" w:color="000000"/>
              <w:left w:val="single" w:sz="4" w:space="0" w:color="000000"/>
              <w:bottom w:val="single" w:sz="4" w:space="0" w:color="000000"/>
              <w:right w:val="single" w:sz="4" w:space="0" w:color="000000"/>
            </w:tcBorders>
          </w:tcPr>
          <w:p w14:paraId="0B419B6C" w14:textId="77777777" w:rsidR="00FC247F" w:rsidRDefault="00341A11">
            <w:pPr>
              <w:spacing w:after="0" w:line="259" w:lineRule="auto"/>
              <w:ind w:left="0" w:right="0" w:firstLine="0"/>
              <w:jc w:val="left"/>
            </w:pPr>
            <w:r>
              <w:t xml:space="preserve">естественнонаучная </w:t>
            </w:r>
          </w:p>
        </w:tc>
      </w:tr>
      <w:tr w:rsidR="00FC247F" w14:paraId="60B1C5E3" w14:textId="77777777">
        <w:trPr>
          <w:trHeight w:val="286"/>
        </w:trPr>
        <w:tc>
          <w:tcPr>
            <w:tcW w:w="3617" w:type="dxa"/>
            <w:tcBorders>
              <w:top w:val="single" w:sz="4" w:space="0" w:color="000000"/>
              <w:left w:val="single" w:sz="4" w:space="0" w:color="000000"/>
              <w:bottom w:val="single" w:sz="4" w:space="0" w:color="000000"/>
              <w:right w:val="single" w:sz="4" w:space="0" w:color="000000"/>
            </w:tcBorders>
          </w:tcPr>
          <w:p w14:paraId="277A77EE" w14:textId="77777777" w:rsidR="00FC247F" w:rsidRDefault="00341A11">
            <w:pPr>
              <w:spacing w:after="0" w:line="259" w:lineRule="auto"/>
              <w:ind w:left="0" w:right="0" w:firstLine="0"/>
              <w:jc w:val="left"/>
            </w:pPr>
            <w:r>
              <w:t xml:space="preserve">Направление (вид) деятельности </w:t>
            </w:r>
          </w:p>
        </w:tc>
        <w:tc>
          <w:tcPr>
            <w:tcW w:w="6165" w:type="dxa"/>
            <w:tcBorders>
              <w:top w:val="single" w:sz="4" w:space="0" w:color="000000"/>
              <w:left w:val="single" w:sz="4" w:space="0" w:color="000000"/>
              <w:bottom w:val="single" w:sz="4" w:space="0" w:color="000000"/>
              <w:right w:val="single" w:sz="4" w:space="0" w:color="000000"/>
            </w:tcBorders>
          </w:tcPr>
          <w:p w14:paraId="2057BB1B" w14:textId="77777777" w:rsidR="00FC247F" w:rsidRDefault="00341A11">
            <w:pPr>
              <w:spacing w:after="0" w:line="259" w:lineRule="auto"/>
              <w:ind w:left="0" w:right="0" w:firstLine="0"/>
              <w:jc w:val="left"/>
            </w:pPr>
            <w:r>
              <w:t xml:space="preserve">математика </w:t>
            </w:r>
          </w:p>
        </w:tc>
      </w:tr>
      <w:tr w:rsidR="00FC247F" w14:paraId="2AE05AE6" w14:textId="77777777">
        <w:trPr>
          <w:trHeight w:val="286"/>
        </w:trPr>
        <w:tc>
          <w:tcPr>
            <w:tcW w:w="3617" w:type="dxa"/>
            <w:tcBorders>
              <w:top w:val="single" w:sz="4" w:space="0" w:color="000000"/>
              <w:left w:val="single" w:sz="4" w:space="0" w:color="000000"/>
              <w:bottom w:val="single" w:sz="4" w:space="0" w:color="000000"/>
              <w:right w:val="single" w:sz="4" w:space="0" w:color="000000"/>
            </w:tcBorders>
          </w:tcPr>
          <w:p w14:paraId="1F016F75" w14:textId="77777777" w:rsidR="00FC247F" w:rsidRDefault="00341A11">
            <w:pPr>
              <w:spacing w:after="0" w:line="259" w:lineRule="auto"/>
              <w:ind w:left="0" w:right="0" w:firstLine="0"/>
              <w:jc w:val="left"/>
            </w:pPr>
            <w:r>
              <w:t xml:space="preserve">Форма обучения по программе </w:t>
            </w:r>
          </w:p>
        </w:tc>
        <w:tc>
          <w:tcPr>
            <w:tcW w:w="6165" w:type="dxa"/>
            <w:tcBorders>
              <w:top w:val="single" w:sz="4" w:space="0" w:color="000000"/>
              <w:left w:val="single" w:sz="4" w:space="0" w:color="000000"/>
              <w:bottom w:val="single" w:sz="4" w:space="0" w:color="000000"/>
              <w:right w:val="single" w:sz="4" w:space="0" w:color="000000"/>
            </w:tcBorders>
          </w:tcPr>
          <w:p w14:paraId="151D94C1" w14:textId="77777777" w:rsidR="00FC247F" w:rsidRDefault="00341A11">
            <w:pPr>
              <w:spacing w:after="0" w:line="259" w:lineRule="auto"/>
              <w:ind w:left="0" w:right="0" w:firstLine="0"/>
              <w:jc w:val="left"/>
            </w:pPr>
            <w:r>
              <w:t xml:space="preserve">очная </w:t>
            </w:r>
          </w:p>
        </w:tc>
      </w:tr>
      <w:tr w:rsidR="00FC247F" w14:paraId="4F18A71E" w14:textId="77777777">
        <w:trPr>
          <w:trHeight w:val="838"/>
        </w:trPr>
        <w:tc>
          <w:tcPr>
            <w:tcW w:w="3617" w:type="dxa"/>
            <w:tcBorders>
              <w:top w:val="single" w:sz="4" w:space="0" w:color="000000"/>
              <w:left w:val="single" w:sz="4" w:space="0" w:color="000000"/>
              <w:bottom w:val="single" w:sz="4" w:space="0" w:color="000000"/>
              <w:right w:val="single" w:sz="4" w:space="0" w:color="000000"/>
            </w:tcBorders>
          </w:tcPr>
          <w:p w14:paraId="7C0BF887" w14:textId="77777777" w:rsidR="00FC247F" w:rsidRDefault="00341A11">
            <w:pPr>
              <w:spacing w:after="0" w:line="259" w:lineRule="auto"/>
              <w:ind w:left="0" w:right="0" w:firstLine="0"/>
              <w:jc w:val="left"/>
            </w:pPr>
            <w:r>
              <w:t xml:space="preserve">Вид программы по уровню организации деятельности учащихся </w:t>
            </w:r>
          </w:p>
        </w:tc>
        <w:tc>
          <w:tcPr>
            <w:tcW w:w="6165" w:type="dxa"/>
            <w:tcBorders>
              <w:top w:val="single" w:sz="4" w:space="0" w:color="000000"/>
              <w:left w:val="single" w:sz="4" w:space="0" w:color="000000"/>
              <w:bottom w:val="single" w:sz="4" w:space="0" w:color="000000"/>
              <w:right w:val="single" w:sz="4" w:space="0" w:color="000000"/>
            </w:tcBorders>
          </w:tcPr>
          <w:p w14:paraId="724A3E1D" w14:textId="77777777" w:rsidR="00FC247F" w:rsidRDefault="00341A11">
            <w:pPr>
              <w:spacing w:after="0" w:line="259" w:lineRule="auto"/>
              <w:ind w:left="0" w:right="0" w:firstLine="0"/>
              <w:jc w:val="left"/>
            </w:pPr>
            <w:r>
              <w:t xml:space="preserve">Репродуктивный уровень </w:t>
            </w:r>
          </w:p>
          <w:p w14:paraId="253DCE1B" w14:textId="77777777" w:rsidR="00FC247F" w:rsidRDefault="00341A11">
            <w:pPr>
              <w:spacing w:after="0" w:line="259" w:lineRule="auto"/>
              <w:ind w:left="0" w:right="0" w:firstLine="0"/>
              <w:jc w:val="left"/>
            </w:pPr>
            <w:r>
              <w:t xml:space="preserve"> </w:t>
            </w:r>
          </w:p>
        </w:tc>
      </w:tr>
      <w:tr w:rsidR="00FC247F" w14:paraId="1E66BE5D" w14:textId="77777777">
        <w:trPr>
          <w:trHeight w:val="286"/>
        </w:trPr>
        <w:tc>
          <w:tcPr>
            <w:tcW w:w="3617" w:type="dxa"/>
            <w:tcBorders>
              <w:top w:val="single" w:sz="4" w:space="0" w:color="000000"/>
              <w:left w:val="single" w:sz="4" w:space="0" w:color="000000"/>
              <w:bottom w:val="single" w:sz="4" w:space="0" w:color="000000"/>
              <w:right w:val="single" w:sz="4" w:space="0" w:color="000000"/>
            </w:tcBorders>
          </w:tcPr>
          <w:p w14:paraId="7FD00469" w14:textId="77777777" w:rsidR="00FC247F" w:rsidRDefault="00341A11">
            <w:pPr>
              <w:spacing w:after="0" w:line="259" w:lineRule="auto"/>
              <w:ind w:left="0" w:right="0" w:firstLine="0"/>
              <w:jc w:val="left"/>
            </w:pPr>
            <w:r>
              <w:t xml:space="preserve">Охват детей по возрастам </w:t>
            </w:r>
          </w:p>
        </w:tc>
        <w:tc>
          <w:tcPr>
            <w:tcW w:w="6165" w:type="dxa"/>
            <w:tcBorders>
              <w:top w:val="single" w:sz="4" w:space="0" w:color="000000"/>
              <w:left w:val="single" w:sz="4" w:space="0" w:color="000000"/>
              <w:bottom w:val="single" w:sz="4" w:space="0" w:color="000000"/>
              <w:right w:val="single" w:sz="4" w:space="0" w:color="000000"/>
            </w:tcBorders>
          </w:tcPr>
          <w:p w14:paraId="6A461A2A" w14:textId="77777777" w:rsidR="00FC247F" w:rsidRDefault="00341A11">
            <w:pPr>
              <w:spacing w:after="0" w:line="259" w:lineRule="auto"/>
              <w:ind w:left="0" w:right="0" w:firstLine="0"/>
              <w:jc w:val="left"/>
            </w:pPr>
            <w:r>
              <w:t xml:space="preserve">16-18 лет (11 класс) </w:t>
            </w:r>
          </w:p>
        </w:tc>
      </w:tr>
      <w:tr w:rsidR="00FC247F" w14:paraId="0A08E157" w14:textId="77777777">
        <w:trPr>
          <w:trHeight w:val="1117"/>
        </w:trPr>
        <w:tc>
          <w:tcPr>
            <w:tcW w:w="3617" w:type="dxa"/>
            <w:tcBorders>
              <w:top w:val="single" w:sz="4" w:space="0" w:color="000000"/>
              <w:left w:val="single" w:sz="4" w:space="0" w:color="000000"/>
              <w:bottom w:val="single" w:sz="4" w:space="0" w:color="000000"/>
              <w:right w:val="single" w:sz="4" w:space="0" w:color="000000"/>
            </w:tcBorders>
          </w:tcPr>
          <w:p w14:paraId="66A1A7FC" w14:textId="77777777" w:rsidR="00FC247F" w:rsidRDefault="00341A11">
            <w:pPr>
              <w:spacing w:after="0" w:line="259" w:lineRule="auto"/>
              <w:ind w:left="0" w:right="19" w:firstLine="0"/>
              <w:jc w:val="left"/>
            </w:pPr>
            <w:r>
              <w:t xml:space="preserve">Вид программы по  разнообразию тематической направленности и способам организации содержания  </w:t>
            </w:r>
          </w:p>
        </w:tc>
        <w:tc>
          <w:tcPr>
            <w:tcW w:w="6165" w:type="dxa"/>
            <w:tcBorders>
              <w:top w:val="single" w:sz="4" w:space="0" w:color="000000"/>
              <w:left w:val="single" w:sz="4" w:space="0" w:color="000000"/>
              <w:bottom w:val="single" w:sz="4" w:space="0" w:color="000000"/>
              <w:right w:val="single" w:sz="4" w:space="0" w:color="000000"/>
            </w:tcBorders>
          </w:tcPr>
          <w:p w14:paraId="62B66335" w14:textId="77777777" w:rsidR="00FC247F" w:rsidRDefault="00341A11">
            <w:pPr>
              <w:spacing w:after="0" w:line="259" w:lineRule="auto"/>
              <w:ind w:left="0" w:right="0" w:firstLine="0"/>
              <w:jc w:val="left"/>
            </w:pPr>
            <w:r>
              <w:t xml:space="preserve">предметная </w:t>
            </w:r>
          </w:p>
        </w:tc>
      </w:tr>
      <w:tr w:rsidR="00FC247F" w14:paraId="59126A9F" w14:textId="77777777">
        <w:trPr>
          <w:trHeight w:val="286"/>
        </w:trPr>
        <w:tc>
          <w:tcPr>
            <w:tcW w:w="3617" w:type="dxa"/>
            <w:tcBorders>
              <w:top w:val="single" w:sz="4" w:space="0" w:color="000000"/>
              <w:left w:val="single" w:sz="4" w:space="0" w:color="000000"/>
              <w:bottom w:val="single" w:sz="4" w:space="0" w:color="000000"/>
              <w:right w:val="single" w:sz="4" w:space="0" w:color="000000"/>
            </w:tcBorders>
          </w:tcPr>
          <w:p w14:paraId="11B98E77" w14:textId="77777777" w:rsidR="00FC247F" w:rsidRDefault="00341A11">
            <w:pPr>
              <w:spacing w:after="0" w:line="259" w:lineRule="auto"/>
              <w:ind w:left="0" w:right="0" w:firstLine="0"/>
              <w:jc w:val="left"/>
            </w:pPr>
            <w:r>
              <w:t xml:space="preserve">Срок реализации программы </w:t>
            </w:r>
          </w:p>
        </w:tc>
        <w:tc>
          <w:tcPr>
            <w:tcW w:w="6165" w:type="dxa"/>
            <w:tcBorders>
              <w:top w:val="single" w:sz="4" w:space="0" w:color="000000"/>
              <w:left w:val="single" w:sz="4" w:space="0" w:color="000000"/>
              <w:bottom w:val="single" w:sz="4" w:space="0" w:color="000000"/>
              <w:right w:val="single" w:sz="4" w:space="0" w:color="000000"/>
            </w:tcBorders>
          </w:tcPr>
          <w:p w14:paraId="169B2621" w14:textId="77777777" w:rsidR="00FC247F" w:rsidRDefault="00341A11">
            <w:pPr>
              <w:spacing w:after="0" w:line="259" w:lineRule="auto"/>
              <w:ind w:left="0" w:right="0" w:firstLine="0"/>
              <w:jc w:val="left"/>
            </w:pPr>
            <w:r>
              <w:t xml:space="preserve">1 год </w:t>
            </w:r>
          </w:p>
        </w:tc>
      </w:tr>
      <w:tr w:rsidR="00FC247F" w14:paraId="37A67D00" w14:textId="77777777">
        <w:trPr>
          <w:trHeight w:val="286"/>
        </w:trPr>
        <w:tc>
          <w:tcPr>
            <w:tcW w:w="3617" w:type="dxa"/>
            <w:tcBorders>
              <w:top w:val="single" w:sz="4" w:space="0" w:color="000000"/>
              <w:left w:val="single" w:sz="4" w:space="0" w:color="000000"/>
              <w:bottom w:val="single" w:sz="4" w:space="0" w:color="000000"/>
              <w:right w:val="single" w:sz="4" w:space="0" w:color="000000"/>
            </w:tcBorders>
          </w:tcPr>
          <w:p w14:paraId="32913D2A" w14:textId="77777777" w:rsidR="00FC247F" w:rsidRDefault="00341A11">
            <w:pPr>
              <w:spacing w:after="0" w:line="259" w:lineRule="auto"/>
              <w:ind w:left="0" w:right="0" w:firstLine="0"/>
              <w:jc w:val="left"/>
            </w:pPr>
            <w:r>
              <w:t xml:space="preserve">Степень реализации программы </w:t>
            </w:r>
          </w:p>
        </w:tc>
        <w:tc>
          <w:tcPr>
            <w:tcW w:w="6165" w:type="dxa"/>
            <w:tcBorders>
              <w:top w:val="single" w:sz="4" w:space="0" w:color="000000"/>
              <w:left w:val="single" w:sz="4" w:space="0" w:color="000000"/>
              <w:bottom w:val="single" w:sz="4" w:space="0" w:color="000000"/>
              <w:right w:val="single" w:sz="4" w:space="0" w:color="000000"/>
            </w:tcBorders>
          </w:tcPr>
          <w:p w14:paraId="08E44136" w14:textId="77777777" w:rsidR="00FC247F" w:rsidRDefault="00341A11">
            <w:pPr>
              <w:spacing w:after="0" w:line="259" w:lineRule="auto"/>
              <w:ind w:left="0" w:right="0" w:firstLine="0"/>
              <w:jc w:val="left"/>
            </w:pPr>
            <w:r>
              <w:t xml:space="preserve">Программа реализована полностью </w:t>
            </w:r>
          </w:p>
        </w:tc>
      </w:tr>
      <w:tr w:rsidR="00FC247F" w14:paraId="71B36CA3" w14:textId="77777777">
        <w:trPr>
          <w:trHeight w:val="286"/>
        </w:trPr>
        <w:tc>
          <w:tcPr>
            <w:tcW w:w="3617" w:type="dxa"/>
            <w:tcBorders>
              <w:top w:val="single" w:sz="4" w:space="0" w:color="000000"/>
              <w:left w:val="single" w:sz="4" w:space="0" w:color="000000"/>
              <w:bottom w:val="single" w:sz="4" w:space="0" w:color="000000"/>
              <w:right w:val="single" w:sz="4" w:space="0" w:color="000000"/>
            </w:tcBorders>
          </w:tcPr>
          <w:p w14:paraId="09162E50" w14:textId="77777777" w:rsidR="00FC247F" w:rsidRDefault="00341A11">
            <w:pPr>
              <w:spacing w:after="0" w:line="259" w:lineRule="auto"/>
              <w:ind w:left="0" w:right="0" w:firstLine="0"/>
              <w:jc w:val="left"/>
            </w:pPr>
            <w:r>
              <w:t xml:space="preserve">Финансирование программы </w:t>
            </w:r>
          </w:p>
        </w:tc>
        <w:tc>
          <w:tcPr>
            <w:tcW w:w="6165" w:type="dxa"/>
            <w:tcBorders>
              <w:top w:val="single" w:sz="4" w:space="0" w:color="000000"/>
              <w:left w:val="single" w:sz="4" w:space="0" w:color="000000"/>
              <w:bottom w:val="single" w:sz="4" w:space="0" w:color="000000"/>
              <w:right w:val="single" w:sz="4" w:space="0" w:color="000000"/>
            </w:tcBorders>
          </w:tcPr>
          <w:p w14:paraId="32FB6737" w14:textId="77777777" w:rsidR="00FC247F" w:rsidRDefault="00341A11">
            <w:pPr>
              <w:spacing w:after="0" w:line="259" w:lineRule="auto"/>
              <w:ind w:left="0" w:right="0" w:firstLine="0"/>
              <w:jc w:val="left"/>
            </w:pPr>
            <w:r>
              <w:t xml:space="preserve">Реализуется в рамках платной услуги </w:t>
            </w:r>
          </w:p>
        </w:tc>
      </w:tr>
      <w:tr w:rsidR="00FC247F" w14:paraId="27C1DD6D" w14:textId="77777777">
        <w:trPr>
          <w:trHeight w:val="564"/>
        </w:trPr>
        <w:tc>
          <w:tcPr>
            <w:tcW w:w="3617" w:type="dxa"/>
            <w:tcBorders>
              <w:top w:val="single" w:sz="4" w:space="0" w:color="000000"/>
              <w:left w:val="single" w:sz="4" w:space="0" w:color="000000"/>
              <w:bottom w:val="single" w:sz="4" w:space="0" w:color="000000"/>
              <w:right w:val="single" w:sz="4" w:space="0" w:color="000000"/>
            </w:tcBorders>
          </w:tcPr>
          <w:p w14:paraId="0B5BAA3F" w14:textId="77777777" w:rsidR="00FC247F" w:rsidRDefault="00341A11">
            <w:pPr>
              <w:spacing w:after="0" w:line="259" w:lineRule="auto"/>
              <w:ind w:left="0" w:right="0" w:firstLine="0"/>
              <w:jc w:val="left"/>
            </w:pPr>
            <w:r>
              <w:t xml:space="preserve">Вид программы по степени авторства </w:t>
            </w:r>
          </w:p>
        </w:tc>
        <w:tc>
          <w:tcPr>
            <w:tcW w:w="6165" w:type="dxa"/>
            <w:tcBorders>
              <w:top w:val="single" w:sz="4" w:space="0" w:color="000000"/>
              <w:left w:val="single" w:sz="4" w:space="0" w:color="000000"/>
              <w:bottom w:val="single" w:sz="4" w:space="0" w:color="000000"/>
              <w:right w:val="single" w:sz="4" w:space="0" w:color="000000"/>
            </w:tcBorders>
          </w:tcPr>
          <w:p w14:paraId="569EDE45" w14:textId="77777777" w:rsidR="00FC247F" w:rsidRDefault="00341A11">
            <w:pPr>
              <w:spacing w:after="0" w:line="259" w:lineRule="auto"/>
              <w:ind w:left="0" w:right="0" w:firstLine="0"/>
              <w:jc w:val="left"/>
            </w:pPr>
            <w:r>
              <w:t xml:space="preserve">модифицированная </w:t>
            </w:r>
          </w:p>
        </w:tc>
      </w:tr>
    </w:tbl>
    <w:p w14:paraId="535868B3" w14:textId="77777777" w:rsidR="00FC247F" w:rsidRDefault="00341A11">
      <w:pPr>
        <w:spacing w:after="0" w:line="259" w:lineRule="auto"/>
        <w:ind w:left="0" w:right="53" w:firstLine="0"/>
        <w:jc w:val="center"/>
      </w:pPr>
      <w:r>
        <w:rPr>
          <w:b/>
        </w:rPr>
        <w:t xml:space="preserve"> </w:t>
      </w:r>
    </w:p>
    <w:p w14:paraId="01B58D86" w14:textId="77777777" w:rsidR="00341A11" w:rsidRDefault="00341A11" w:rsidP="00176EC4">
      <w:pPr>
        <w:spacing w:after="31" w:line="259" w:lineRule="auto"/>
        <w:ind w:left="0" w:right="43" w:firstLine="0"/>
        <w:jc w:val="center"/>
      </w:pPr>
      <w:r>
        <w:rPr>
          <w:b/>
          <w:sz w:val="28"/>
        </w:rPr>
        <w:lastRenderedPageBreak/>
        <w:t xml:space="preserve"> </w:t>
      </w:r>
    </w:p>
    <w:p w14:paraId="2D02EFC6" w14:textId="77777777" w:rsidR="00341A11" w:rsidRDefault="00341A11" w:rsidP="00176EC4">
      <w:pPr>
        <w:pStyle w:val="1"/>
        <w:ind w:left="0" w:right="111" w:firstLine="0"/>
        <w:jc w:val="both"/>
      </w:pPr>
    </w:p>
    <w:p w14:paraId="64B54B35" w14:textId="77777777" w:rsidR="00FC247F" w:rsidRDefault="00176EC4" w:rsidP="00176EC4">
      <w:pPr>
        <w:pStyle w:val="1"/>
        <w:ind w:left="0" w:right="111" w:firstLine="0"/>
        <w:jc w:val="both"/>
      </w:pPr>
      <w:r>
        <w:t xml:space="preserve">                                                   </w:t>
      </w:r>
      <w:r w:rsidR="00341A11">
        <w:t>ОГЛАВЛЕНИЕ</w:t>
      </w:r>
      <w:r w:rsidR="00341A11">
        <w:rPr>
          <w:b w:val="0"/>
        </w:rPr>
        <w:t xml:space="preserve"> </w:t>
      </w:r>
    </w:p>
    <w:p w14:paraId="1A131DA7" w14:textId="77777777" w:rsidR="00FC247F" w:rsidRDefault="00341A11">
      <w:pPr>
        <w:spacing w:after="0" w:line="259" w:lineRule="auto"/>
        <w:ind w:left="0" w:right="43" w:firstLine="0"/>
        <w:jc w:val="center"/>
      </w:pPr>
      <w:r>
        <w:rPr>
          <w:sz w:val="28"/>
        </w:rPr>
        <w:t xml:space="preserve"> </w:t>
      </w:r>
    </w:p>
    <w:p w14:paraId="6A654AA2" w14:textId="77777777" w:rsidR="00FC247F" w:rsidRDefault="00341A11">
      <w:pPr>
        <w:spacing w:after="0" w:line="259" w:lineRule="auto"/>
        <w:ind w:left="0" w:right="43" w:firstLine="0"/>
        <w:jc w:val="center"/>
      </w:pPr>
      <w:r>
        <w:rPr>
          <w:sz w:val="28"/>
        </w:rPr>
        <w:t xml:space="preserve"> </w:t>
      </w:r>
    </w:p>
    <w:p w14:paraId="4AED272E" w14:textId="77777777" w:rsidR="00FC247F" w:rsidRDefault="00341A11">
      <w:pPr>
        <w:spacing w:after="32" w:line="259" w:lineRule="auto"/>
        <w:ind w:left="0" w:right="43" w:firstLine="0"/>
        <w:jc w:val="center"/>
      </w:pPr>
      <w:r>
        <w:rPr>
          <w:sz w:val="28"/>
        </w:rPr>
        <w:t xml:space="preserve"> </w:t>
      </w:r>
    </w:p>
    <w:p w14:paraId="0704F2FF" w14:textId="77777777" w:rsidR="00FC247F" w:rsidRDefault="00341A11">
      <w:pPr>
        <w:tabs>
          <w:tab w:val="center" w:pos="9347"/>
        </w:tabs>
        <w:spacing w:after="27" w:line="259" w:lineRule="auto"/>
        <w:ind w:left="0" w:right="0" w:firstLine="0"/>
        <w:jc w:val="left"/>
      </w:pPr>
      <w:r>
        <w:rPr>
          <w:b/>
          <w:sz w:val="28"/>
        </w:rPr>
        <w:t xml:space="preserve">Пояснительная записка </w:t>
      </w:r>
      <w:r>
        <w:rPr>
          <w:b/>
          <w:sz w:val="28"/>
        </w:rPr>
        <w:tab/>
        <w:t xml:space="preserve"> </w:t>
      </w:r>
    </w:p>
    <w:p w14:paraId="63EAC799" w14:textId="77777777" w:rsidR="00FC247F" w:rsidRDefault="00341A11" w:rsidP="00176EC4">
      <w:pPr>
        <w:spacing w:after="156" w:line="259" w:lineRule="auto"/>
        <w:ind w:right="246"/>
      </w:pPr>
      <w:r>
        <w:rPr>
          <w:sz w:val="28"/>
        </w:rPr>
        <w:t xml:space="preserve">Введение …………………………………………………………………. 3 </w:t>
      </w:r>
    </w:p>
    <w:p w14:paraId="40F823CE" w14:textId="77777777" w:rsidR="00341A11" w:rsidRDefault="00341A11" w:rsidP="00341A11">
      <w:pPr>
        <w:spacing w:after="207"/>
        <w:ind w:right="0"/>
        <w:jc w:val="left"/>
        <w:rPr>
          <w:sz w:val="28"/>
        </w:rPr>
      </w:pPr>
      <w:r>
        <w:rPr>
          <w:sz w:val="28"/>
        </w:rPr>
        <w:t xml:space="preserve">Актуальность программы, педагогическая  </w:t>
      </w:r>
      <w:r>
        <w:rPr>
          <w:sz w:val="28"/>
        </w:rPr>
        <w:tab/>
        <w:t xml:space="preserve"> </w:t>
      </w:r>
    </w:p>
    <w:p w14:paraId="0A826CE8" w14:textId="77777777" w:rsidR="00341A11" w:rsidRDefault="00176EC4" w:rsidP="00341A11">
      <w:pPr>
        <w:spacing w:after="207"/>
        <w:ind w:right="0"/>
        <w:jc w:val="left"/>
        <w:rPr>
          <w:sz w:val="28"/>
        </w:rPr>
      </w:pPr>
      <w:r>
        <w:rPr>
          <w:sz w:val="28"/>
        </w:rPr>
        <w:t xml:space="preserve"> </w:t>
      </w:r>
      <w:r w:rsidR="00341A11">
        <w:rPr>
          <w:sz w:val="28"/>
        </w:rPr>
        <w:t>целесообразность отбора содержания…………..………………………  3</w:t>
      </w:r>
    </w:p>
    <w:p w14:paraId="4898B64E" w14:textId="77777777" w:rsidR="00FC247F" w:rsidRDefault="00176EC4" w:rsidP="00341A11">
      <w:pPr>
        <w:spacing w:after="207"/>
        <w:ind w:right="0"/>
        <w:jc w:val="left"/>
      </w:pPr>
      <w:r>
        <w:rPr>
          <w:sz w:val="28"/>
        </w:rPr>
        <w:t xml:space="preserve">  </w:t>
      </w:r>
      <w:r w:rsidR="00341A11">
        <w:rPr>
          <w:sz w:val="28"/>
        </w:rPr>
        <w:t>Цель и задачи программы…………………………………..…….…..…</w:t>
      </w:r>
      <w:r w:rsidR="00341A11">
        <w:rPr>
          <w:b/>
          <w:sz w:val="28"/>
        </w:rPr>
        <w:t xml:space="preserve">   </w:t>
      </w:r>
      <w:r w:rsidR="00341A11">
        <w:rPr>
          <w:sz w:val="28"/>
        </w:rPr>
        <w:t xml:space="preserve">3 </w:t>
      </w:r>
    </w:p>
    <w:p w14:paraId="2596A6C1" w14:textId="77777777" w:rsidR="00FC247F" w:rsidRDefault="00176EC4" w:rsidP="00341A11">
      <w:pPr>
        <w:spacing w:after="182" w:line="259" w:lineRule="auto"/>
        <w:ind w:right="246"/>
      </w:pPr>
      <w:r>
        <w:rPr>
          <w:sz w:val="28"/>
        </w:rPr>
        <w:t xml:space="preserve">  </w:t>
      </w:r>
      <w:r w:rsidR="00341A11">
        <w:rPr>
          <w:sz w:val="28"/>
        </w:rPr>
        <w:t>Организационно–педагогические основы обучения……………….…..</w:t>
      </w:r>
      <w:r w:rsidR="00341A11">
        <w:rPr>
          <w:b/>
          <w:sz w:val="28"/>
        </w:rPr>
        <w:t xml:space="preserve"> </w:t>
      </w:r>
      <w:r w:rsidR="00341A11">
        <w:rPr>
          <w:sz w:val="28"/>
        </w:rPr>
        <w:t xml:space="preserve">3 </w:t>
      </w:r>
    </w:p>
    <w:p w14:paraId="1F87FA7B" w14:textId="77777777" w:rsidR="00FC247F" w:rsidRDefault="00176EC4">
      <w:pPr>
        <w:tabs>
          <w:tab w:val="center" w:pos="4908"/>
          <w:tab w:val="right" w:pos="9749"/>
        </w:tabs>
        <w:spacing w:after="314" w:line="259" w:lineRule="auto"/>
        <w:ind w:left="0" w:right="0" w:firstLine="0"/>
        <w:jc w:val="left"/>
      </w:pPr>
      <w:r>
        <w:rPr>
          <w:rFonts w:ascii="Calibri" w:eastAsia="Calibri" w:hAnsi="Calibri" w:cs="Calibri"/>
          <w:sz w:val="22"/>
        </w:rPr>
        <w:t xml:space="preserve">    </w:t>
      </w:r>
      <w:r w:rsidR="00341A11">
        <w:rPr>
          <w:sz w:val="28"/>
        </w:rPr>
        <w:t xml:space="preserve">Планируемые результаты освоения содержания программы ………..  5 </w:t>
      </w:r>
    </w:p>
    <w:p w14:paraId="3EA0F549" w14:textId="77777777" w:rsidR="00FC247F" w:rsidRDefault="00341A11" w:rsidP="00176EC4">
      <w:pPr>
        <w:spacing w:after="0" w:line="259" w:lineRule="auto"/>
        <w:ind w:right="0"/>
        <w:jc w:val="left"/>
      </w:pPr>
      <w:r>
        <w:rPr>
          <w:b/>
          <w:sz w:val="28"/>
        </w:rPr>
        <w:t>Учебно-тематический план программы</w:t>
      </w:r>
      <w:r>
        <w:rPr>
          <w:sz w:val="28"/>
        </w:rPr>
        <w:t xml:space="preserve">……………………………… </w:t>
      </w:r>
      <w:r>
        <w:rPr>
          <w:b/>
          <w:sz w:val="28"/>
        </w:rPr>
        <w:t xml:space="preserve"> </w:t>
      </w:r>
      <w:r>
        <w:rPr>
          <w:sz w:val="43"/>
          <w:vertAlign w:val="superscript"/>
        </w:rPr>
        <w:t xml:space="preserve">7 </w:t>
      </w:r>
    </w:p>
    <w:p w14:paraId="3FEEB8A0" w14:textId="77777777" w:rsidR="00FC247F" w:rsidRDefault="00341A11">
      <w:pPr>
        <w:spacing w:after="26" w:line="259" w:lineRule="auto"/>
        <w:ind w:left="0" w:right="332" w:firstLine="0"/>
        <w:jc w:val="right"/>
      </w:pPr>
      <w:r>
        <w:rPr>
          <w:sz w:val="28"/>
        </w:rPr>
        <w:t xml:space="preserve"> </w:t>
      </w:r>
    </w:p>
    <w:p w14:paraId="442DBA6D" w14:textId="77777777" w:rsidR="00FC247F" w:rsidRDefault="00341A11" w:rsidP="00176EC4">
      <w:pPr>
        <w:spacing w:after="381"/>
        <w:ind w:right="0"/>
        <w:jc w:val="left"/>
      </w:pPr>
      <w:r>
        <w:rPr>
          <w:b/>
          <w:sz w:val="28"/>
        </w:rPr>
        <w:t>Содержание программы</w:t>
      </w:r>
      <w:r>
        <w:rPr>
          <w:sz w:val="28"/>
        </w:rPr>
        <w:t>…………………………………………………</w:t>
      </w:r>
      <w:r>
        <w:rPr>
          <w:b/>
          <w:sz w:val="28"/>
        </w:rPr>
        <w:t xml:space="preserve"> </w:t>
      </w:r>
      <w:r>
        <w:rPr>
          <w:sz w:val="28"/>
        </w:rPr>
        <w:t xml:space="preserve">7 </w:t>
      </w:r>
    </w:p>
    <w:p w14:paraId="2955BB72" w14:textId="77777777" w:rsidR="00FC247F" w:rsidRDefault="00341A11">
      <w:pPr>
        <w:tabs>
          <w:tab w:val="right" w:pos="9749"/>
        </w:tabs>
        <w:spacing w:after="0" w:line="259" w:lineRule="auto"/>
        <w:ind w:left="0" w:right="0" w:firstLine="0"/>
        <w:jc w:val="left"/>
      </w:pPr>
      <w:r>
        <w:rPr>
          <w:b/>
          <w:sz w:val="28"/>
        </w:rPr>
        <w:t>Методическое обеспечение программы</w:t>
      </w:r>
      <w:r>
        <w:rPr>
          <w:sz w:val="28"/>
        </w:rPr>
        <w:t>………..………………………….</w:t>
      </w:r>
      <w:r>
        <w:rPr>
          <w:b/>
          <w:sz w:val="28"/>
        </w:rPr>
        <w:t xml:space="preserve"> </w:t>
      </w:r>
      <w:r>
        <w:rPr>
          <w:sz w:val="28"/>
        </w:rPr>
        <w:t xml:space="preserve">9 </w:t>
      </w:r>
    </w:p>
    <w:p w14:paraId="5904C1B4" w14:textId="77777777" w:rsidR="00FC247F" w:rsidRDefault="00341A11">
      <w:pPr>
        <w:spacing w:after="37" w:line="259" w:lineRule="auto"/>
        <w:ind w:left="0" w:right="332" w:firstLine="0"/>
        <w:jc w:val="right"/>
      </w:pPr>
      <w:r>
        <w:rPr>
          <w:sz w:val="28"/>
        </w:rPr>
        <w:t xml:space="preserve"> </w:t>
      </w:r>
    </w:p>
    <w:p w14:paraId="2688068F" w14:textId="77777777" w:rsidR="00FC247F" w:rsidRDefault="00341A11">
      <w:pPr>
        <w:tabs>
          <w:tab w:val="center" w:pos="9347"/>
        </w:tabs>
        <w:spacing w:after="29" w:line="259" w:lineRule="auto"/>
        <w:ind w:left="0" w:right="0" w:firstLine="0"/>
        <w:jc w:val="left"/>
      </w:pPr>
      <w:r>
        <w:rPr>
          <w:b/>
          <w:sz w:val="28"/>
        </w:rPr>
        <w:t xml:space="preserve">Список литературы, использованной  </w:t>
      </w:r>
      <w:r>
        <w:rPr>
          <w:b/>
          <w:sz w:val="28"/>
        </w:rPr>
        <w:tab/>
      </w:r>
      <w:r>
        <w:rPr>
          <w:sz w:val="28"/>
        </w:rPr>
        <w:t xml:space="preserve"> </w:t>
      </w:r>
    </w:p>
    <w:p w14:paraId="4B707291" w14:textId="77777777" w:rsidR="00FC247F" w:rsidRDefault="00341A11">
      <w:pPr>
        <w:spacing w:after="291" w:line="259" w:lineRule="auto"/>
        <w:ind w:left="242" w:right="0"/>
        <w:jc w:val="left"/>
      </w:pPr>
      <w:r>
        <w:rPr>
          <w:b/>
          <w:sz w:val="28"/>
        </w:rPr>
        <w:t>при составлении программы</w:t>
      </w:r>
      <w:r>
        <w:rPr>
          <w:sz w:val="28"/>
        </w:rPr>
        <w:t xml:space="preserve">……………………………………………11 </w:t>
      </w:r>
    </w:p>
    <w:p w14:paraId="33E7FD9E" w14:textId="77777777" w:rsidR="00FC247F" w:rsidRDefault="00341A11">
      <w:pPr>
        <w:tabs>
          <w:tab w:val="center" w:pos="9347"/>
        </w:tabs>
        <w:spacing w:after="27" w:line="259" w:lineRule="auto"/>
        <w:ind w:left="0" w:right="0" w:firstLine="0"/>
        <w:jc w:val="left"/>
      </w:pPr>
      <w:r>
        <w:rPr>
          <w:b/>
          <w:sz w:val="28"/>
        </w:rPr>
        <w:t xml:space="preserve">Приложения </w:t>
      </w:r>
      <w:r>
        <w:rPr>
          <w:b/>
          <w:sz w:val="28"/>
        </w:rPr>
        <w:tab/>
      </w:r>
      <w:r>
        <w:rPr>
          <w:sz w:val="28"/>
        </w:rPr>
        <w:t xml:space="preserve"> </w:t>
      </w:r>
    </w:p>
    <w:p w14:paraId="65F9612D" w14:textId="77777777" w:rsidR="00FC247F" w:rsidRDefault="00341A11">
      <w:pPr>
        <w:spacing w:after="11"/>
        <w:ind w:left="242" w:right="0"/>
        <w:jc w:val="left"/>
      </w:pPr>
      <w:r>
        <w:rPr>
          <w:sz w:val="28"/>
        </w:rPr>
        <w:t xml:space="preserve">Календарно-тематическое планирование </w:t>
      </w:r>
    </w:p>
    <w:p w14:paraId="2B11DFD4" w14:textId="77777777" w:rsidR="00341A11" w:rsidRDefault="00341A11">
      <w:pPr>
        <w:spacing w:after="11"/>
        <w:ind w:left="242" w:right="0"/>
        <w:jc w:val="left"/>
        <w:rPr>
          <w:sz w:val="28"/>
        </w:rPr>
      </w:pPr>
      <w:r>
        <w:rPr>
          <w:sz w:val="28"/>
        </w:rPr>
        <w:t xml:space="preserve">учебного материала ………………………………………………….. </w:t>
      </w:r>
      <w:r>
        <w:rPr>
          <w:sz w:val="28"/>
        </w:rPr>
        <w:tab/>
        <w:t xml:space="preserve">   12 </w:t>
      </w:r>
    </w:p>
    <w:p w14:paraId="67C491BE" w14:textId="77777777" w:rsidR="00341A11" w:rsidRDefault="00341A11">
      <w:pPr>
        <w:spacing w:after="11"/>
        <w:ind w:left="242" w:right="0"/>
        <w:jc w:val="left"/>
        <w:rPr>
          <w:sz w:val="28"/>
        </w:rPr>
      </w:pPr>
    </w:p>
    <w:p w14:paraId="7B181C08" w14:textId="77777777" w:rsidR="00341A11" w:rsidRDefault="00341A11">
      <w:pPr>
        <w:spacing w:after="11"/>
        <w:ind w:left="242" w:right="0"/>
        <w:jc w:val="left"/>
        <w:rPr>
          <w:sz w:val="28"/>
        </w:rPr>
      </w:pPr>
    </w:p>
    <w:p w14:paraId="66F86254" w14:textId="77777777" w:rsidR="00341A11" w:rsidRDefault="00341A11">
      <w:pPr>
        <w:spacing w:after="11"/>
        <w:ind w:left="242" w:right="0"/>
        <w:jc w:val="left"/>
        <w:rPr>
          <w:sz w:val="28"/>
        </w:rPr>
      </w:pPr>
    </w:p>
    <w:p w14:paraId="61E1216E" w14:textId="77777777" w:rsidR="00341A11" w:rsidRDefault="00341A11">
      <w:pPr>
        <w:spacing w:after="11"/>
        <w:ind w:left="242" w:right="0"/>
        <w:jc w:val="left"/>
        <w:rPr>
          <w:sz w:val="28"/>
        </w:rPr>
      </w:pPr>
    </w:p>
    <w:p w14:paraId="14CC6EE7" w14:textId="77777777" w:rsidR="00341A11" w:rsidRDefault="00341A11">
      <w:pPr>
        <w:spacing w:after="11"/>
        <w:ind w:left="242" w:right="0"/>
        <w:jc w:val="left"/>
        <w:rPr>
          <w:sz w:val="28"/>
        </w:rPr>
      </w:pPr>
    </w:p>
    <w:p w14:paraId="01C743A7" w14:textId="77777777" w:rsidR="00341A11" w:rsidRDefault="00341A11">
      <w:pPr>
        <w:spacing w:after="11"/>
        <w:ind w:left="242" w:right="0"/>
        <w:jc w:val="left"/>
        <w:rPr>
          <w:sz w:val="28"/>
        </w:rPr>
      </w:pPr>
    </w:p>
    <w:p w14:paraId="547B05D4" w14:textId="77777777" w:rsidR="00341A11" w:rsidRDefault="00341A11">
      <w:pPr>
        <w:spacing w:after="11"/>
        <w:ind w:left="242" w:right="0"/>
        <w:jc w:val="left"/>
        <w:rPr>
          <w:sz w:val="28"/>
        </w:rPr>
      </w:pPr>
    </w:p>
    <w:p w14:paraId="0E9B7DA6" w14:textId="77777777" w:rsidR="00341A11" w:rsidRDefault="00341A11">
      <w:pPr>
        <w:spacing w:after="11"/>
        <w:ind w:left="242" w:right="0"/>
        <w:jc w:val="left"/>
        <w:rPr>
          <w:sz w:val="28"/>
        </w:rPr>
      </w:pPr>
    </w:p>
    <w:p w14:paraId="7E2FF56F" w14:textId="77777777" w:rsidR="00341A11" w:rsidRDefault="00341A11">
      <w:pPr>
        <w:spacing w:after="11"/>
        <w:ind w:left="242" w:right="0"/>
        <w:jc w:val="left"/>
        <w:rPr>
          <w:sz w:val="28"/>
        </w:rPr>
      </w:pPr>
    </w:p>
    <w:p w14:paraId="10E7A301" w14:textId="77777777" w:rsidR="00341A11" w:rsidRDefault="00341A11">
      <w:pPr>
        <w:spacing w:after="11"/>
        <w:ind w:left="242" w:right="0"/>
        <w:jc w:val="left"/>
        <w:rPr>
          <w:sz w:val="28"/>
        </w:rPr>
      </w:pPr>
    </w:p>
    <w:p w14:paraId="2165249F" w14:textId="77777777" w:rsidR="00176EC4" w:rsidRDefault="00341A11">
      <w:pPr>
        <w:spacing w:after="11"/>
        <w:ind w:left="242" w:right="0"/>
        <w:jc w:val="left"/>
        <w:rPr>
          <w:sz w:val="28"/>
        </w:rPr>
      </w:pPr>
      <w:r>
        <w:rPr>
          <w:sz w:val="28"/>
        </w:rPr>
        <w:t xml:space="preserve">                 </w:t>
      </w:r>
    </w:p>
    <w:p w14:paraId="403AB7A3" w14:textId="77777777" w:rsidR="00176EC4" w:rsidRDefault="00176EC4">
      <w:pPr>
        <w:spacing w:after="11"/>
        <w:ind w:left="242" w:right="0"/>
        <w:jc w:val="left"/>
        <w:rPr>
          <w:sz w:val="28"/>
        </w:rPr>
      </w:pPr>
    </w:p>
    <w:p w14:paraId="27A3B3D2" w14:textId="77777777" w:rsidR="00176EC4" w:rsidRDefault="00176EC4">
      <w:pPr>
        <w:spacing w:after="11"/>
        <w:ind w:left="242" w:right="0"/>
        <w:jc w:val="left"/>
        <w:rPr>
          <w:sz w:val="28"/>
        </w:rPr>
      </w:pPr>
    </w:p>
    <w:p w14:paraId="4E363D54" w14:textId="77777777" w:rsidR="00FC247F" w:rsidRDefault="00341A11">
      <w:pPr>
        <w:spacing w:after="11"/>
        <w:ind w:left="242" w:right="0"/>
        <w:jc w:val="left"/>
      </w:pPr>
      <w:r>
        <w:rPr>
          <w:sz w:val="28"/>
        </w:rPr>
        <w:lastRenderedPageBreak/>
        <w:t xml:space="preserve">       </w:t>
      </w:r>
      <w:r>
        <w:rPr>
          <w:b/>
          <w:sz w:val="28"/>
        </w:rPr>
        <w:t xml:space="preserve">ПОЯСНИТЕЛЬНАЯ ЗАПИСКА </w:t>
      </w:r>
    </w:p>
    <w:p w14:paraId="11DBA8A5" w14:textId="77777777" w:rsidR="00FC247F" w:rsidRDefault="00341A11">
      <w:pPr>
        <w:spacing w:after="24" w:line="259" w:lineRule="auto"/>
        <w:ind w:left="0" w:right="53" w:firstLine="0"/>
        <w:jc w:val="center"/>
      </w:pPr>
      <w:r>
        <w:rPr>
          <w:b/>
        </w:rPr>
        <w:t xml:space="preserve"> </w:t>
      </w:r>
    </w:p>
    <w:p w14:paraId="32E16F59" w14:textId="77777777" w:rsidR="00FC247F" w:rsidRDefault="00341A11">
      <w:pPr>
        <w:pStyle w:val="2"/>
        <w:ind w:left="463" w:right="567"/>
      </w:pPr>
      <w:r>
        <w:t xml:space="preserve">Введение </w:t>
      </w:r>
    </w:p>
    <w:p w14:paraId="0D798606" w14:textId="77777777" w:rsidR="00FC247F" w:rsidRDefault="00341A11">
      <w:pPr>
        <w:ind w:left="-15" w:firstLine="566"/>
      </w:pPr>
      <w:r>
        <w:t xml:space="preserve">Дополнительная общеобразовательная программа «Подготовка к ЕГЭ по математике» является неотъемлемой частью образовательной программы ЧОУ «Школа «Обучение в диалоге»  и предлагается учащимся в качестве платной образовательной услуги.  </w:t>
      </w:r>
    </w:p>
    <w:p w14:paraId="0A173BBF" w14:textId="77777777" w:rsidR="00FC247F" w:rsidRDefault="00341A11">
      <w:pPr>
        <w:ind w:left="-15" w:firstLine="566"/>
      </w:pPr>
      <w:r>
        <w:t xml:space="preserve">По своему функциональному предназначению программа является общеразвивающей. Она рассчитана учащихся 11-х классов и направлена на подготовку учащихся к единому государственному экзамену, подготовку к олимпиадам, другим конкурсным испытаниям. В различных испытаниях учащиеся должны проявить комплексные знания и умения в области математики, поэтому в программе сделан акцент на усиление в содержании деятельностного компонента, активизации самостоятельной познавательной деятельности учащихся. </w:t>
      </w:r>
    </w:p>
    <w:p w14:paraId="385BBE44" w14:textId="77777777" w:rsidR="00FC247F" w:rsidRDefault="00341A11">
      <w:pPr>
        <w:ind w:left="-5"/>
      </w:pPr>
      <w:r>
        <w:t xml:space="preserve">Направленность программы естественнонаучная. </w:t>
      </w:r>
    </w:p>
    <w:p w14:paraId="329F132A" w14:textId="77777777" w:rsidR="00FC247F" w:rsidRDefault="00341A11">
      <w:pPr>
        <w:pStyle w:val="2"/>
        <w:ind w:left="463" w:right="564"/>
      </w:pPr>
      <w:r>
        <w:t>Актуальность и педагогическая целесообразность программы</w:t>
      </w:r>
      <w:r>
        <w:rPr>
          <w:b w:val="0"/>
        </w:rPr>
        <w:t xml:space="preserve"> </w:t>
      </w:r>
    </w:p>
    <w:p w14:paraId="1BAF11A5" w14:textId="77777777" w:rsidR="00FC247F" w:rsidRDefault="00341A11">
      <w:pPr>
        <w:ind w:left="-15" w:firstLine="566"/>
      </w:pPr>
      <w:r>
        <w:t xml:space="preserve">Содержание программы определяется на основании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подготовленного федеральным государственным бюджетным научным учреждением «Федеральный институт педагогических измерений».  </w:t>
      </w:r>
    </w:p>
    <w:p w14:paraId="2644A330" w14:textId="77777777" w:rsidR="00FC247F" w:rsidRDefault="00341A11">
      <w:pPr>
        <w:ind w:left="-15" w:firstLine="566"/>
      </w:pPr>
      <w:r>
        <w:t xml:space="preserve">ЕГЭ (Единый государственный экзамен) по математике имеет двухуровневую структуру. </w:t>
      </w:r>
    </w:p>
    <w:p w14:paraId="32351D6A" w14:textId="77777777" w:rsidR="00FC247F" w:rsidRDefault="00341A11">
      <w:pPr>
        <w:ind w:left="-15" w:firstLine="566"/>
      </w:pPr>
      <w:r>
        <w:t xml:space="preserve">Базовый ЕГЭ по математике состоит из 20 заданий. Экзаменационная работа состоит из одной части, включающей 20 задании с кратким ответом базового уровня сложности. </w:t>
      </w:r>
    </w:p>
    <w:p w14:paraId="3AB62F18" w14:textId="77777777" w:rsidR="00FC247F" w:rsidRDefault="00341A11">
      <w:pPr>
        <w:ind w:left="-15" w:firstLine="566"/>
      </w:pPr>
      <w:r>
        <w:t xml:space="preserve">Профильный ЕГЭ по математике состоит из 19 заданий. Экзаменационная работа состоит из двух частей. Часть 1 содержит 8 задании с кратким ответом (порядковые номера задании: 1-8). Часть 2 содержит 4 задания с кратким ответом (порядковые номера задании: 912) и 7 заданий с развернутым ответом (порядковые номера задании: 13-19). </w:t>
      </w:r>
    </w:p>
    <w:p w14:paraId="7A397F69" w14:textId="77777777" w:rsidR="00FC247F" w:rsidRDefault="00341A11">
      <w:pPr>
        <w:ind w:left="-15" w:firstLine="566"/>
      </w:pPr>
      <w:r>
        <w:t xml:space="preserve">Все проверяемые знания и навыки заложены в школьной программе, но даются в совершенно другой структуре, что усложняет подготовку к экзамену.  </w:t>
      </w:r>
    </w:p>
    <w:p w14:paraId="0AD9DB3B" w14:textId="77777777" w:rsidR="00FC247F" w:rsidRDefault="00341A11">
      <w:pPr>
        <w:ind w:left="-15" w:firstLine="566"/>
      </w:pPr>
      <w:r>
        <w:t xml:space="preserve">Программа направлена на восполнение недостающих знаний, отработку приемов решения заданий различных типов и уровней сложности вне зависимости от формулировки, а также отработку типовых заданий ЕГЭ по математике на тестовом материале. </w:t>
      </w:r>
    </w:p>
    <w:p w14:paraId="62BC121D" w14:textId="77777777" w:rsidR="00FC247F" w:rsidRDefault="00341A11">
      <w:pPr>
        <w:pStyle w:val="2"/>
        <w:ind w:left="463" w:right="565"/>
      </w:pPr>
      <w:r>
        <w:t xml:space="preserve">Цель и задачи программы </w:t>
      </w:r>
    </w:p>
    <w:p w14:paraId="640FDEC4" w14:textId="77777777" w:rsidR="00FC247F" w:rsidRDefault="00341A11">
      <w:pPr>
        <w:ind w:left="-15" w:firstLine="566"/>
      </w:pPr>
      <w:r>
        <w:rPr>
          <w:b/>
        </w:rPr>
        <w:t xml:space="preserve">Цель программы  - </w:t>
      </w:r>
      <w:r>
        <w:t xml:space="preserve">подготовка обучающихся к итоговой аттестации по математике в форме ЕГЭ. </w:t>
      </w:r>
    </w:p>
    <w:p w14:paraId="4FE1E530" w14:textId="77777777" w:rsidR="00FC247F" w:rsidRDefault="00341A11">
      <w:pPr>
        <w:spacing w:after="35"/>
        <w:ind w:left="576"/>
      </w:pPr>
      <w:r>
        <w:t>Обучение по данной программе позволяет решить следующие</w:t>
      </w:r>
      <w:r>
        <w:rPr>
          <w:b/>
        </w:rPr>
        <w:t xml:space="preserve"> задачи:</w:t>
      </w:r>
      <w:r>
        <w:t xml:space="preserve"> </w:t>
      </w:r>
    </w:p>
    <w:p w14:paraId="28223011" w14:textId="77777777" w:rsidR="00FC247F" w:rsidRDefault="00341A11">
      <w:pPr>
        <w:ind w:left="12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8A28EB5" wp14:editId="1F499EE1">
                <wp:simplePos x="0" y="0"/>
                <wp:positionH relativeFrom="column">
                  <wp:posOffset>0</wp:posOffset>
                </wp:positionH>
                <wp:positionV relativeFrom="paragraph">
                  <wp:posOffset>-45533</wp:posOffset>
                </wp:positionV>
                <wp:extent cx="140208" cy="560832"/>
                <wp:effectExtent l="0" t="0" r="0" b="0"/>
                <wp:wrapSquare wrapText="bothSides"/>
                <wp:docPr id="33571" name="Group 33571"/>
                <wp:cNvGraphicFramePr/>
                <a:graphic xmlns:a="http://schemas.openxmlformats.org/drawingml/2006/main">
                  <a:graphicData uri="http://schemas.microsoft.com/office/word/2010/wordprocessingGroup">
                    <wpg:wgp>
                      <wpg:cNvGrpSpPr/>
                      <wpg:grpSpPr>
                        <a:xfrm>
                          <a:off x="0" y="0"/>
                          <a:ext cx="140208" cy="560832"/>
                          <a:chOff x="0" y="0"/>
                          <a:chExt cx="140208" cy="560832"/>
                        </a:xfrm>
                      </wpg:grpSpPr>
                      <pic:pic xmlns:pic="http://schemas.openxmlformats.org/drawingml/2006/picture">
                        <pic:nvPicPr>
                          <pic:cNvPr id="608" name="Picture 608"/>
                          <pic:cNvPicPr/>
                        </pic:nvPicPr>
                        <pic:blipFill>
                          <a:blip r:embed="rId7"/>
                          <a:stretch>
                            <a:fillRect/>
                          </a:stretch>
                        </pic:blipFill>
                        <pic:spPr>
                          <a:xfrm>
                            <a:off x="0" y="0"/>
                            <a:ext cx="140208" cy="187452"/>
                          </a:xfrm>
                          <a:prstGeom prst="rect">
                            <a:avLst/>
                          </a:prstGeom>
                        </pic:spPr>
                      </pic:pic>
                      <pic:pic xmlns:pic="http://schemas.openxmlformats.org/drawingml/2006/picture">
                        <pic:nvPicPr>
                          <pic:cNvPr id="624" name="Picture 624"/>
                          <pic:cNvPicPr/>
                        </pic:nvPicPr>
                        <pic:blipFill>
                          <a:blip r:embed="rId7"/>
                          <a:stretch>
                            <a:fillRect/>
                          </a:stretch>
                        </pic:blipFill>
                        <pic:spPr>
                          <a:xfrm>
                            <a:off x="0" y="185928"/>
                            <a:ext cx="140208" cy="187452"/>
                          </a:xfrm>
                          <a:prstGeom prst="rect">
                            <a:avLst/>
                          </a:prstGeom>
                        </pic:spPr>
                      </pic:pic>
                      <pic:pic xmlns:pic="http://schemas.openxmlformats.org/drawingml/2006/picture">
                        <pic:nvPicPr>
                          <pic:cNvPr id="636" name="Picture 636"/>
                          <pic:cNvPicPr/>
                        </pic:nvPicPr>
                        <pic:blipFill>
                          <a:blip r:embed="rId7"/>
                          <a:stretch>
                            <a:fillRect/>
                          </a:stretch>
                        </pic:blipFill>
                        <pic:spPr>
                          <a:xfrm>
                            <a:off x="0" y="373380"/>
                            <a:ext cx="140208" cy="187452"/>
                          </a:xfrm>
                          <a:prstGeom prst="rect">
                            <a:avLst/>
                          </a:prstGeom>
                        </pic:spPr>
                      </pic:pic>
                    </wpg:wgp>
                  </a:graphicData>
                </a:graphic>
              </wp:anchor>
            </w:drawing>
          </mc:Choice>
          <mc:Fallback xmlns:a="http://schemas.openxmlformats.org/drawingml/2006/main">
            <w:pict>
              <v:group id="Group 33571" style="width:11.04pt;height:44.16pt;position:absolute;mso-position-horizontal-relative:text;mso-position-horizontal:absolute;margin-left:0pt;mso-position-vertical-relative:text;margin-top:-3.58533pt;" coordsize="1402,5608">
                <v:shape id="Picture 608" style="position:absolute;width:1402;height:1874;left:0;top:0;" filled="f">
                  <v:imagedata r:id="rId8"/>
                </v:shape>
                <v:shape id="Picture 624" style="position:absolute;width:1402;height:1874;left:0;top:1859;" filled="f">
                  <v:imagedata r:id="rId8"/>
                </v:shape>
                <v:shape id="Picture 636" style="position:absolute;width:1402;height:1874;left:0;top:3733;" filled="f">
                  <v:imagedata r:id="rId8"/>
                </v:shape>
                <w10:wrap type="square"/>
              </v:group>
            </w:pict>
          </mc:Fallback>
        </mc:AlternateContent>
      </w:r>
      <w:r>
        <w:rPr>
          <w:rFonts w:ascii="Arial" w:eastAsia="Arial" w:hAnsi="Arial" w:cs="Arial"/>
        </w:rPr>
        <w:t xml:space="preserve"> </w:t>
      </w:r>
      <w:r>
        <w:t xml:space="preserve">Повторить, обобщить и систематизировать знания по математике за курс средней школы. </w:t>
      </w:r>
    </w:p>
    <w:p w14:paraId="429AB68C" w14:textId="77777777" w:rsidR="00FC247F" w:rsidRDefault="00341A11">
      <w:pPr>
        <w:spacing w:after="36"/>
        <w:ind w:left="120"/>
      </w:pPr>
      <w:r>
        <w:rPr>
          <w:rFonts w:ascii="Arial" w:eastAsia="Arial" w:hAnsi="Arial" w:cs="Arial"/>
        </w:rPr>
        <w:t xml:space="preserve"> </w:t>
      </w:r>
      <w:r>
        <w:t xml:space="preserve">Расширить знания  по отдельным темам курса математики средней школы. </w:t>
      </w:r>
    </w:p>
    <w:p w14:paraId="4459DF71" w14:textId="77777777" w:rsidR="00FC247F" w:rsidRDefault="00341A11">
      <w:pPr>
        <w:spacing w:after="33"/>
        <w:ind w:left="283" w:hanging="173"/>
      </w:pPr>
      <w:r>
        <w:rPr>
          <w:rFonts w:ascii="Arial" w:eastAsia="Arial" w:hAnsi="Arial" w:cs="Arial"/>
        </w:rPr>
        <w:t xml:space="preserve"> </w:t>
      </w:r>
      <w:r>
        <w:t xml:space="preserve">Развивать практические навыки, а также умение применять полученные навыки при решении нестандартных задач в других дисциплинах. </w:t>
      </w:r>
    </w:p>
    <w:p w14:paraId="46DDCFF0" w14:textId="77777777" w:rsidR="00FC247F" w:rsidRDefault="00341A11">
      <w:pPr>
        <w:spacing w:after="33"/>
        <w:ind w:left="1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660F182" wp14:editId="301DE4EA">
                <wp:simplePos x="0" y="0"/>
                <wp:positionH relativeFrom="column">
                  <wp:posOffset>0</wp:posOffset>
                </wp:positionH>
                <wp:positionV relativeFrom="paragraph">
                  <wp:posOffset>-46024</wp:posOffset>
                </wp:positionV>
                <wp:extent cx="140208" cy="745236"/>
                <wp:effectExtent l="0" t="0" r="0" b="0"/>
                <wp:wrapSquare wrapText="bothSides"/>
                <wp:docPr id="33572" name="Group 33572"/>
                <wp:cNvGraphicFramePr/>
                <a:graphic xmlns:a="http://schemas.openxmlformats.org/drawingml/2006/main">
                  <a:graphicData uri="http://schemas.microsoft.com/office/word/2010/wordprocessingGroup">
                    <wpg:wgp>
                      <wpg:cNvGrpSpPr/>
                      <wpg:grpSpPr>
                        <a:xfrm>
                          <a:off x="0" y="0"/>
                          <a:ext cx="140208" cy="745236"/>
                          <a:chOff x="0" y="0"/>
                          <a:chExt cx="140208" cy="745236"/>
                        </a:xfrm>
                      </wpg:grpSpPr>
                      <pic:pic xmlns:pic="http://schemas.openxmlformats.org/drawingml/2006/picture">
                        <pic:nvPicPr>
                          <pic:cNvPr id="645" name="Picture 645"/>
                          <pic:cNvPicPr/>
                        </pic:nvPicPr>
                        <pic:blipFill>
                          <a:blip r:embed="rId7"/>
                          <a:stretch>
                            <a:fillRect/>
                          </a:stretch>
                        </pic:blipFill>
                        <pic:spPr>
                          <a:xfrm>
                            <a:off x="0" y="0"/>
                            <a:ext cx="140208" cy="187452"/>
                          </a:xfrm>
                          <a:prstGeom prst="rect">
                            <a:avLst/>
                          </a:prstGeom>
                        </pic:spPr>
                      </pic:pic>
                      <pic:pic xmlns:pic="http://schemas.openxmlformats.org/drawingml/2006/picture">
                        <pic:nvPicPr>
                          <pic:cNvPr id="652" name="Picture 652"/>
                          <pic:cNvPicPr/>
                        </pic:nvPicPr>
                        <pic:blipFill>
                          <a:blip r:embed="rId7"/>
                          <a:stretch>
                            <a:fillRect/>
                          </a:stretch>
                        </pic:blipFill>
                        <pic:spPr>
                          <a:xfrm>
                            <a:off x="0" y="185927"/>
                            <a:ext cx="140208" cy="187452"/>
                          </a:xfrm>
                          <a:prstGeom prst="rect">
                            <a:avLst/>
                          </a:prstGeom>
                        </pic:spPr>
                      </pic:pic>
                      <pic:pic xmlns:pic="http://schemas.openxmlformats.org/drawingml/2006/picture">
                        <pic:nvPicPr>
                          <pic:cNvPr id="661" name="Picture 661"/>
                          <pic:cNvPicPr/>
                        </pic:nvPicPr>
                        <pic:blipFill>
                          <a:blip r:embed="rId7"/>
                          <a:stretch>
                            <a:fillRect/>
                          </a:stretch>
                        </pic:blipFill>
                        <pic:spPr>
                          <a:xfrm>
                            <a:off x="0" y="371856"/>
                            <a:ext cx="140208" cy="187452"/>
                          </a:xfrm>
                          <a:prstGeom prst="rect">
                            <a:avLst/>
                          </a:prstGeom>
                        </pic:spPr>
                      </pic:pic>
                      <pic:pic xmlns:pic="http://schemas.openxmlformats.org/drawingml/2006/picture">
                        <pic:nvPicPr>
                          <pic:cNvPr id="669" name="Picture 669"/>
                          <pic:cNvPicPr/>
                        </pic:nvPicPr>
                        <pic:blipFill>
                          <a:blip r:embed="rId7"/>
                          <a:stretch>
                            <a:fillRect/>
                          </a:stretch>
                        </pic:blipFill>
                        <pic:spPr>
                          <a:xfrm>
                            <a:off x="0" y="557784"/>
                            <a:ext cx="140208" cy="187452"/>
                          </a:xfrm>
                          <a:prstGeom prst="rect">
                            <a:avLst/>
                          </a:prstGeom>
                        </pic:spPr>
                      </pic:pic>
                    </wpg:wgp>
                  </a:graphicData>
                </a:graphic>
              </wp:anchor>
            </w:drawing>
          </mc:Choice>
          <mc:Fallback xmlns:a="http://schemas.openxmlformats.org/drawingml/2006/main">
            <w:pict>
              <v:group id="Group 33572" style="width:11.04pt;height:58.68pt;position:absolute;mso-position-horizontal-relative:text;mso-position-horizontal:absolute;margin-left:0pt;mso-position-vertical-relative:text;margin-top:-3.62402pt;" coordsize="1402,7452">
                <v:shape id="Picture 645" style="position:absolute;width:1402;height:1874;left:0;top:0;" filled="f">
                  <v:imagedata r:id="rId8"/>
                </v:shape>
                <v:shape id="Picture 652" style="position:absolute;width:1402;height:1874;left:0;top:1859;" filled="f">
                  <v:imagedata r:id="rId8"/>
                </v:shape>
                <v:shape id="Picture 661" style="position:absolute;width:1402;height:1874;left:0;top:3718;" filled="f">
                  <v:imagedata r:id="rId8"/>
                </v:shape>
                <v:shape id="Picture 669" style="position:absolute;width:1402;height:1874;left:0;top:5577;" filled="f">
                  <v:imagedata r:id="rId8"/>
                </v:shape>
                <w10:wrap type="square"/>
              </v:group>
            </w:pict>
          </mc:Fallback>
        </mc:AlternateContent>
      </w:r>
      <w:r>
        <w:rPr>
          <w:rFonts w:ascii="Arial" w:eastAsia="Arial" w:hAnsi="Arial" w:cs="Arial"/>
        </w:rPr>
        <w:t xml:space="preserve"> </w:t>
      </w:r>
      <w:r>
        <w:t>Формировать умение пользоваться контрольно</w:t>
      </w:r>
      <w:r w:rsidR="00176EC4">
        <w:t>-</w:t>
      </w:r>
      <w:r>
        <w:t xml:space="preserve">измерительными материалами. </w:t>
      </w:r>
    </w:p>
    <w:p w14:paraId="467EF484" w14:textId="77777777" w:rsidR="00FC247F" w:rsidRDefault="00341A11">
      <w:pPr>
        <w:spacing w:after="33"/>
        <w:ind w:left="120"/>
      </w:pPr>
      <w:r>
        <w:rPr>
          <w:rFonts w:ascii="Arial" w:eastAsia="Arial" w:hAnsi="Arial" w:cs="Arial"/>
        </w:rPr>
        <w:t xml:space="preserve"> </w:t>
      </w:r>
      <w:r>
        <w:t xml:space="preserve">Развивать навыки решения тестов, заполнения бланков ответов. </w:t>
      </w:r>
    </w:p>
    <w:p w14:paraId="0F774CFD" w14:textId="77777777" w:rsidR="00FC247F" w:rsidRDefault="00341A11">
      <w:pPr>
        <w:spacing w:after="34"/>
        <w:ind w:left="120"/>
      </w:pPr>
      <w:r>
        <w:rPr>
          <w:rFonts w:ascii="Arial" w:eastAsia="Arial" w:hAnsi="Arial" w:cs="Arial"/>
        </w:rPr>
        <w:t xml:space="preserve"> </w:t>
      </w:r>
      <w:r>
        <w:t xml:space="preserve">Формировать навыки правильной интерпретации спорных формулировок заданий. </w:t>
      </w:r>
    </w:p>
    <w:p w14:paraId="6ED14200" w14:textId="77777777" w:rsidR="00FC247F" w:rsidRDefault="00341A11">
      <w:pPr>
        <w:ind w:left="283" w:hanging="173"/>
      </w:pPr>
      <w:r>
        <w:rPr>
          <w:rFonts w:ascii="Arial" w:eastAsia="Arial" w:hAnsi="Arial" w:cs="Arial"/>
        </w:rPr>
        <w:t xml:space="preserve"> </w:t>
      </w:r>
      <w:r>
        <w:t xml:space="preserve">Формировать умение максимально эффективно распределять время, отведенное на выполнение задания. </w:t>
      </w:r>
    </w:p>
    <w:p w14:paraId="6CDDEDC3" w14:textId="77777777" w:rsidR="00341A11" w:rsidRDefault="00341A11">
      <w:pPr>
        <w:spacing w:after="4" w:line="270" w:lineRule="auto"/>
        <w:ind w:left="566" w:right="988" w:firstLine="1745"/>
        <w:jc w:val="left"/>
        <w:rPr>
          <w:b/>
        </w:rPr>
      </w:pPr>
    </w:p>
    <w:p w14:paraId="18F7441C" w14:textId="77777777" w:rsidR="00341A11" w:rsidRDefault="00341A11">
      <w:pPr>
        <w:spacing w:after="4" w:line="270" w:lineRule="auto"/>
        <w:ind w:left="566" w:right="988" w:firstLine="1745"/>
        <w:jc w:val="left"/>
        <w:rPr>
          <w:b/>
        </w:rPr>
      </w:pPr>
    </w:p>
    <w:p w14:paraId="60FC99CC" w14:textId="77777777" w:rsidR="00FC247F" w:rsidRDefault="00341A11">
      <w:pPr>
        <w:spacing w:after="4" w:line="270" w:lineRule="auto"/>
        <w:ind w:left="566" w:right="988" w:firstLine="1745"/>
        <w:jc w:val="left"/>
      </w:pPr>
      <w:r>
        <w:rPr>
          <w:b/>
        </w:rPr>
        <w:t>Организационно–педагогические основы обучения</w:t>
      </w:r>
      <w:r>
        <w:t xml:space="preserve"> </w:t>
      </w:r>
    </w:p>
    <w:p w14:paraId="55A506B8" w14:textId="77777777" w:rsidR="00FC247F" w:rsidRDefault="00341A11">
      <w:pPr>
        <w:spacing w:after="4" w:line="270" w:lineRule="auto"/>
        <w:ind w:left="566" w:right="988" w:firstLine="1745"/>
        <w:jc w:val="left"/>
      </w:pPr>
      <w:r>
        <w:lastRenderedPageBreak/>
        <w:t xml:space="preserve">Возраст учащихся по программе - 16-18 лет. </w:t>
      </w:r>
    </w:p>
    <w:p w14:paraId="36FF91FE" w14:textId="77777777" w:rsidR="00FC247F" w:rsidRDefault="00341A11">
      <w:pPr>
        <w:ind w:left="-15" w:firstLine="566"/>
      </w:pPr>
      <w:r>
        <w:t xml:space="preserve">Программа предусматривает повторное  рассмотрение теоретического материала по математике, а также более глубокое рассмотрение отдельных тем, поэтому имеет большое общеобразовательное значение, способствует развитию логического мышления, намечает и использует целый ряд межпредметных связей. </w:t>
      </w:r>
    </w:p>
    <w:p w14:paraId="05908C40" w14:textId="77777777" w:rsidR="00FC247F" w:rsidRDefault="00341A11">
      <w:pPr>
        <w:ind w:left="576"/>
      </w:pPr>
      <w:r>
        <w:t xml:space="preserve">Формы проведения занятий включают в себя лекции, практикумы и зачеты. </w:t>
      </w:r>
    </w:p>
    <w:p w14:paraId="156137F6" w14:textId="77777777" w:rsidR="00FC247F" w:rsidRDefault="00341A11">
      <w:pPr>
        <w:ind w:left="576"/>
      </w:pPr>
      <w:r>
        <w:t xml:space="preserve">Программа предполагает следующую систему подготовки обучающихся к ЕГЭ: </w:t>
      </w:r>
    </w:p>
    <w:p w14:paraId="4DACA17F" w14:textId="77777777" w:rsidR="00FC247F" w:rsidRDefault="00341A11">
      <w:pPr>
        <w:ind w:left="-15" w:firstLine="566"/>
      </w:pPr>
      <w:r>
        <w:rPr>
          <w:b/>
        </w:rPr>
        <w:t xml:space="preserve">I. Подготовительный этап – </w:t>
      </w:r>
      <w:r>
        <w:t xml:space="preserve">включает в себя: повторение ранее изученного материала, необходимого для успешной сдачи ЕГЭ; формирование некоторого комплекса умений, навыков и способов деятельности, необходимых на начальном этапе, чтобы приступить к решению той или иной задачи содержания ЕГЭ; рассмотрение основных методов и приемов, применение которых поможет при решении ряда нестандартных и исследовательских задач; изучение внепрограммного материала, необходимого для решения задач ЕГЭ, рассчитанных на поступление в вуз; накопление знаний в процессе формирования индивидуального справочника учащегося. </w:t>
      </w:r>
    </w:p>
    <w:p w14:paraId="72BC69C3" w14:textId="77777777" w:rsidR="00FC247F" w:rsidRDefault="00341A11">
      <w:pPr>
        <w:spacing w:after="22" w:line="259" w:lineRule="auto"/>
        <w:ind w:left="-5" w:right="0"/>
        <w:jc w:val="left"/>
      </w:pPr>
      <w:r>
        <w:rPr>
          <w:i/>
        </w:rPr>
        <w:t xml:space="preserve">Алгебра и начала анализа:  </w:t>
      </w:r>
    </w:p>
    <w:p w14:paraId="41325BDF" w14:textId="77777777" w:rsidR="00FC247F" w:rsidRDefault="00341A11">
      <w:pPr>
        <w:ind w:left="576"/>
      </w:pPr>
      <w:r>
        <w:t>·</w:t>
      </w:r>
      <w:r>
        <w:rPr>
          <w:rFonts w:ascii="Arial" w:eastAsia="Arial" w:hAnsi="Arial" w:cs="Arial"/>
        </w:rPr>
        <w:t xml:space="preserve"> </w:t>
      </w:r>
      <w:r>
        <w:t xml:space="preserve">восполнение пустот вычислительной культуры учащихся;  </w:t>
      </w:r>
    </w:p>
    <w:p w14:paraId="43FB4191" w14:textId="77777777" w:rsidR="00FC247F" w:rsidRDefault="00341A11">
      <w:pPr>
        <w:ind w:left="708" w:hanging="142"/>
      </w:pPr>
      <w:r>
        <w:t>·</w:t>
      </w:r>
      <w:r>
        <w:rPr>
          <w:rFonts w:ascii="Arial" w:eastAsia="Arial" w:hAnsi="Arial" w:cs="Arial"/>
        </w:rPr>
        <w:t xml:space="preserve"> </w:t>
      </w:r>
      <w:r>
        <w:t xml:space="preserve">отработка основных умений и навыков, необходимых учащимся для выполнения упражнений и задач, связанных с преобразованиями выражений;  </w:t>
      </w:r>
    </w:p>
    <w:p w14:paraId="190F436D" w14:textId="77777777" w:rsidR="00FC247F" w:rsidRDefault="00341A11">
      <w:pPr>
        <w:ind w:left="576"/>
      </w:pPr>
      <w:r>
        <w:t>·</w:t>
      </w:r>
      <w:r>
        <w:rPr>
          <w:rFonts w:ascii="Arial" w:eastAsia="Arial" w:hAnsi="Arial" w:cs="Arial"/>
        </w:rPr>
        <w:t xml:space="preserve"> </w:t>
      </w:r>
      <w:r>
        <w:t xml:space="preserve">классификация тестовых задач по темам и методам их решения;  </w:t>
      </w:r>
    </w:p>
    <w:p w14:paraId="799A67B7" w14:textId="77777777" w:rsidR="00FC247F" w:rsidRDefault="00341A11">
      <w:pPr>
        <w:ind w:left="708" w:hanging="142"/>
      </w:pPr>
      <w:r>
        <w:t>·</w:t>
      </w:r>
      <w:r>
        <w:rPr>
          <w:rFonts w:ascii="Arial" w:eastAsia="Arial" w:hAnsi="Arial" w:cs="Arial"/>
        </w:rPr>
        <w:t xml:space="preserve"> </w:t>
      </w:r>
      <w:r>
        <w:t xml:space="preserve">формирование индивидуального справочника учащегося по основным разделам алгебры и начал анализа. </w:t>
      </w:r>
    </w:p>
    <w:p w14:paraId="3389BD62" w14:textId="77777777" w:rsidR="00FC247F" w:rsidRDefault="00341A11">
      <w:pPr>
        <w:spacing w:after="22" w:line="259" w:lineRule="auto"/>
        <w:ind w:left="-5" w:right="0"/>
        <w:jc w:val="left"/>
      </w:pPr>
      <w:r>
        <w:rPr>
          <w:i/>
        </w:rPr>
        <w:t>Геометрия:</w:t>
      </w:r>
      <w:r>
        <w:t xml:space="preserve"> </w:t>
      </w:r>
    </w:p>
    <w:p w14:paraId="463333A4" w14:textId="77777777" w:rsidR="00FC247F" w:rsidRDefault="00341A11">
      <w:pPr>
        <w:ind w:left="708" w:hanging="142"/>
      </w:pPr>
      <w:r>
        <w:t>·</w:t>
      </w:r>
      <w:r>
        <w:rPr>
          <w:rFonts w:ascii="Arial" w:eastAsia="Arial" w:hAnsi="Arial" w:cs="Arial"/>
        </w:rPr>
        <w:t xml:space="preserve"> </w:t>
      </w:r>
      <w:r>
        <w:t xml:space="preserve">выделение основных типажей условий геометрических задач содержания ЕГЭ и приемов работы с каждым типом;  </w:t>
      </w:r>
    </w:p>
    <w:p w14:paraId="3550E8A8" w14:textId="77777777" w:rsidR="00FC247F" w:rsidRDefault="00341A11">
      <w:pPr>
        <w:ind w:left="708" w:hanging="142"/>
      </w:pPr>
      <w:r>
        <w:t>·</w:t>
      </w:r>
      <w:r>
        <w:rPr>
          <w:rFonts w:ascii="Arial" w:eastAsia="Arial" w:hAnsi="Arial" w:cs="Arial"/>
        </w:rPr>
        <w:t xml:space="preserve"> </w:t>
      </w:r>
      <w:r>
        <w:t xml:space="preserve">выделение для учащихся основных требований к построению чертежа по условию геометрической задачи, с учетом специфики разделов: планиметрии и стереометрии;  </w:t>
      </w:r>
    </w:p>
    <w:p w14:paraId="7BFA32D8" w14:textId="77777777" w:rsidR="00FC247F" w:rsidRDefault="00341A11">
      <w:pPr>
        <w:ind w:left="708" w:hanging="142"/>
      </w:pPr>
      <w:r>
        <w:t>·</w:t>
      </w:r>
      <w:r>
        <w:rPr>
          <w:rFonts w:ascii="Arial" w:eastAsia="Arial" w:hAnsi="Arial" w:cs="Arial"/>
        </w:rPr>
        <w:t xml:space="preserve"> </w:t>
      </w:r>
      <w:r>
        <w:t xml:space="preserve">рассмотрение основных методов, применение которых необходимо при решении геометрических задач части В и С ЕГЭ;  </w:t>
      </w:r>
    </w:p>
    <w:p w14:paraId="487D830D" w14:textId="77777777" w:rsidR="00FC247F" w:rsidRDefault="00341A11">
      <w:pPr>
        <w:ind w:left="708" w:hanging="142"/>
      </w:pPr>
      <w:r>
        <w:t>·</w:t>
      </w:r>
      <w:r>
        <w:rPr>
          <w:rFonts w:ascii="Arial" w:eastAsia="Arial" w:hAnsi="Arial" w:cs="Arial"/>
        </w:rPr>
        <w:t xml:space="preserve"> </w:t>
      </w:r>
      <w:r>
        <w:t xml:space="preserve">поиск и выделение опорных задач по планиметрии и стереометрии двух видов: вспомогательных задач-теорем и задач-методов;  </w:t>
      </w:r>
    </w:p>
    <w:p w14:paraId="121969DC" w14:textId="77777777" w:rsidR="00FC247F" w:rsidRDefault="00341A11">
      <w:pPr>
        <w:ind w:left="708" w:hanging="142"/>
      </w:pPr>
      <w:r>
        <w:t>·</w:t>
      </w:r>
      <w:r>
        <w:rPr>
          <w:rFonts w:ascii="Arial" w:eastAsia="Arial" w:hAnsi="Arial" w:cs="Arial"/>
        </w:rPr>
        <w:t xml:space="preserve"> </w:t>
      </w:r>
      <w:r>
        <w:t xml:space="preserve">формирование индивидуального справочника учащегося по основным разделам геометрии. </w:t>
      </w:r>
    </w:p>
    <w:p w14:paraId="73FED21E" w14:textId="77777777" w:rsidR="00FC247F" w:rsidRDefault="00341A11">
      <w:pPr>
        <w:spacing w:after="4" w:line="270" w:lineRule="auto"/>
        <w:ind w:left="576" w:right="276"/>
        <w:jc w:val="left"/>
      </w:pPr>
      <w:r>
        <w:rPr>
          <w:b/>
        </w:rPr>
        <w:t>II. Практический этап –</w:t>
      </w:r>
      <w:r>
        <w:t xml:space="preserve"> включает в себя: </w:t>
      </w:r>
    </w:p>
    <w:p w14:paraId="11CFC7C1" w14:textId="77777777" w:rsidR="00FC247F" w:rsidRDefault="00341A11">
      <w:pPr>
        <w:ind w:left="-5"/>
      </w:pPr>
      <w:r>
        <w:t>·</w:t>
      </w:r>
      <w:r>
        <w:rPr>
          <w:rFonts w:ascii="Arial" w:eastAsia="Arial" w:hAnsi="Arial" w:cs="Arial"/>
        </w:rPr>
        <w:t xml:space="preserve"> </w:t>
      </w:r>
      <w:r>
        <w:t xml:space="preserve">отработку навыков решения элементарных задач; </w:t>
      </w:r>
    </w:p>
    <w:p w14:paraId="6B2EFE85" w14:textId="77777777" w:rsidR="00FC247F" w:rsidRDefault="00341A11">
      <w:pPr>
        <w:ind w:left="-5"/>
      </w:pPr>
      <w:r>
        <w:t>·</w:t>
      </w:r>
      <w:r>
        <w:rPr>
          <w:rFonts w:ascii="Arial" w:eastAsia="Arial" w:hAnsi="Arial" w:cs="Arial"/>
        </w:rPr>
        <w:t xml:space="preserve"> </w:t>
      </w:r>
      <w:r>
        <w:t xml:space="preserve">решение задач по отдельным темам и разделам; </w:t>
      </w:r>
    </w:p>
    <w:p w14:paraId="04E71221" w14:textId="77777777" w:rsidR="00FC247F" w:rsidRDefault="00341A11">
      <w:pPr>
        <w:ind w:left="127" w:hanging="142"/>
      </w:pPr>
      <w:r>
        <w:t>·</w:t>
      </w:r>
      <w:r>
        <w:rPr>
          <w:rFonts w:ascii="Arial" w:eastAsia="Arial" w:hAnsi="Arial" w:cs="Arial"/>
        </w:rPr>
        <w:t xml:space="preserve"> </w:t>
      </w:r>
      <w:r>
        <w:t xml:space="preserve">отработку навыков применения отдельных методов и приемов при решении задач различных уровней сложности; </w:t>
      </w:r>
    </w:p>
    <w:p w14:paraId="2FAF3F5A" w14:textId="77777777" w:rsidR="00FC247F" w:rsidRDefault="00341A11">
      <w:pPr>
        <w:ind w:left="127" w:hanging="142"/>
      </w:pPr>
      <w:r>
        <w:t>·</w:t>
      </w:r>
      <w:r>
        <w:rPr>
          <w:rFonts w:ascii="Arial" w:eastAsia="Arial" w:hAnsi="Arial" w:cs="Arial"/>
        </w:rPr>
        <w:t xml:space="preserve"> </w:t>
      </w:r>
      <w:r>
        <w:t xml:space="preserve">определение темы разделов алгебры и геометрии и метода решения, применимых к рассматриваемой задаче; </w:t>
      </w:r>
    </w:p>
    <w:p w14:paraId="711E1E7C" w14:textId="77777777" w:rsidR="00FC247F" w:rsidRDefault="00341A11">
      <w:pPr>
        <w:ind w:left="127" w:hanging="142"/>
      </w:pPr>
      <w:r>
        <w:t>·</w:t>
      </w:r>
      <w:r>
        <w:rPr>
          <w:rFonts w:ascii="Arial" w:eastAsia="Arial" w:hAnsi="Arial" w:cs="Arial"/>
        </w:rPr>
        <w:t xml:space="preserve"> </w:t>
      </w:r>
      <w:r>
        <w:t xml:space="preserve">решение задач как отдельно по уровням В и С, так и рассмотрение наборов задач, включающих в себя в любом порядке задачи различных уровней сложности; </w:t>
      </w:r>
    </w:p>
    <w:p w14:paraId="2B845D21" w14:textId="77777777" w:rsidR="00FC247F" w:rsidRDefault="00341A11">
      <w:pPr>
        <w:ind w:left="127" w:hanging="142"/>
      </w:pPr>
      <w:r>
        <w:t>·</w:t>
      </w:r>
      <w:r>
        <w:rPr>
          <w:rFonts w:ascii="Arial" w:eastAsia="Arial" w:hAnsi="Arial" w:cs="Arial"/>
        </w:rPr>
        <w:t xml:space="preserve"> </w:t>
      </w:r>
      <w:r>
        <w:t xml:space="preserve">обмен опыта учащихся по применению методов и приемов при решении задач ЕГЭ по математике; </w:t>
      </w:r>
    </w:p>
    <w:p w14:paraId="0FF58BFD" w14:textId="77777777" w:rsidR="00341A11" w:rsidRDefault="00341A11">
      <w:pPr>
        <w:ind w:left="127" w:hanging="142"/>
      </w:pPr>
      <w:r>
        <w:t>·</w:t>
      </w:r>
      <w:r>
        <w:rPr>
          <w:rFonts w:ascii="Arial" w:eastAsia="Arial" w:hAnsi="Arial" w:cs="Arial"/>
        </w:rPr>
        <w:t xml:space="preserve"> </w:t>
      </w:r>
      <w:r>
        <w:t xml:space="preserve">формирование навыков нахождения учащимися различных способов решения тех или иных задач, совместно с другими учащимися группы, их рассмотрение и взаимообмен. </w:t>
      </w:r>
    </w:p>
    <w:p w14:paraId="5A0829F2" w14:textId="77777777" w:rsidR="00FC247F" w:rsidRDefault="00341A11">
      <w:pPr>
        <w:ind w:left="127" w:hanging="142"/>
      </w:pPr>
      <w:r>
        <w:rPr>
          <w:b/>
        </w:rPr>
        <w:t xml:space="preserve">III. Диагностический этап </w:t>
      </w:r>
      <w:r>
        <w:t xml:space="preserve">включает: </w:t>
      </w:r>
    </w:p>
    <w:p w14:paraId="063E1C3C" w14:textId="77777777" w:rsidR="00FC247F" w:rsidRDefault="00341A11">
      <w:pPr>
        <w:ind w:left="-5"/>
      </w:pPr>
      <w:r>
        <w:lastRenderedPageBreak/>
        <w:t>·</w:t>
      </w:r>
      <w:r>
        <w:rPr>
          <w:rFonts w:ascii="Arial" w:eastAsia="Arial" w:hAnsi="Arial" w:cs="Arial"/>
        </w:rPr>
        <w:t xml:space="preserve"> </w:t>
      </w:r>
      <w:r>
        <w:t>в обязательном порядке входящий и итоговый контроль измерителями, составленными на основе КИМов, используемых при сдаче ЕГЭ по математике прошлых лет; ·</w:t>
      </w:r>
      <w:r>
        <w:rPr>
          <w:rFonts w:ascii="Arial" w:eastAsia="Arial" w:hAnsi="Arial" w:cs="Arial"/>
        </w:rPr>
        <w:t xml:space="preserve"> </w:t>
      </w:r>
      <w:r>
        <w:t xml:space="preserve">тематический контроль; </w:t>
      </w:r>
    </w:p>
    <w:p w14:paraId="17CDCBD1" w14:textId="77777777" w:rsidR="00FC247F" w:rsidRDefault="00341A11">
      <w:pPr>
        <w:ind w:left="-5"/>
      </w:pPr>
      <w:r>
        <w:t>·</w:t>
      </w:r>
      <w:r>
        <w:rPr>
          <w:rFonts w:ascii="Arial" w:eastAsia="Arial" w:hAnsi="Arial" w:cs="Arial"/>
        </w:rPr>
        <w:t xml:space="preserve"> </w:t>
      </w:r>
      <w:r>
        <w:t xml:space="preserve">проведение итоговых обобщающих занятий по отдельным разделам алгебры и геометрии; </w:t>
      </w:r>
    </w:p>
    <w:p w14:paraId="4D10D63C" w14:textId="77777777" w:rsidR="00FC247F" w:rsidRDefault="00341A11">
      <w:pPr>
        <w:ind w:left="127" w:hanging="142"/>
      </w:pPr>
      <w:r>
        <w:t>·</w:t>
      </w:r>
      <w:r>
        <w:rPr>
          <w:rFonts w:ascii="Arial" w:eastAsia="Arial" w:hAnsi="Arial" w:cs="Arial"/>
        </w:rPr>
        <w:t xml:space="preserve"> </w:t>
      </w:r>
      <w:r>
        <w:t xml:space="preserve">рассмотрение с учащимися ряда исследовательских задач для выявления  у них способностей применения полученных знаний на практике и при решении нестандартных задач; </w:t>
      </w:r>
    </w:p>
    <w:p w14:paraId="19F79650" w14:textId="77777777" w:rsidR="00FC247F" w:rsidRDefault="00341A11">
      <w:pPr>
        <w:ind w:left="127" w:hanging="142"/>
      </w:pPr>
      <w:r>
        <w:t>·</w:t>
      </w:r>
      <w:r>
        <w:rPr>
          <w:rFonts w:ascii="Arial" w:eastAsia="Arial" w:hAnsi="Arial" w:cs="Arial"/>
        </w:rPr>
        <w:t xml:space="preserve"> </w:t>
      </w:r>
      <w:r>
        <w:t xml:space="preserve">отслеживание учебных достижений учащихся на основе требований к уровню подготовки выпускников в течение всего времени подготовки к ЕГЭ. </w:t>
      </w:r>
    </w:p>
    <w:p w14:paraId="4A4E3EB9" w14:textId="77777777" w:rsidR="00FC247F" w:rsidRDefault="00341A11">
      <w:pPr>
        <w:ind w:left="-5"/>
      </w:pPr>
      <w:r>
        <w:t xml:space="preserve">          Во время подготовки необходимо уделить особенное внимание изучению таких разделов и тем, как: </w:t>
      </w:r>
    </w:p>
    <w:p w14:paraId="36C919DF" w14:textId="77777777" w:rsidR="00FC247F" w:rsidRDefault="00341A11">
      <w:pPr>
        <w:spacing w:after="22" w:line="259" w:lineRule="auto"/>
        <w:ind w:left="-5" w:right="0"/>
        <w:jc w:val="left"/>
      </w:pPr>
      <w:r>
        <w:rPr>
          <w:i/>
        </w:rPr>
        <w:t>по алгебре и началам анализа:</w:t>
      </w:r>
      <w:r>
        <w:t xml:space="preserve"> </w:t>
      </w:r>
    </w:p>
    <w:p w14:paraId="5BF2519B" w14:textId="77777777" w:rsidR="00FC247F" w:rsidRDefault="00341A11">
      <w:pPr>
        <w:numPr>
          <w:ilvl w:val="0"/>
          <w:numId w:val="1"/>
        </w:numPr>
        <w:ind w:hanging="420"/>
      </w:pPr>
      <w:r>
        <w:t xml:space="preserve">Свойства корня степени n. </w:t>
      </w:r>
    </w:p>
    <w:p w14:paraId="7A31A017" w14:textId="77777777" w:rsidR="00FC247F" w:rsidRDefault="00341A11">
      <w:pPr>
        <w:numPr>
          <w:ilvl w:val="0"/>
          <w:numId w:val="1"/>
        </w:numPr>
        <w:ind w:hanging="420"/>
      </w:pPr>
      <w:r>
        <w:t xml:space="preserve">Свойства степени с рациональным показателем. </w:t>
      </w:r>
    </w:p>
    <w:p w14:paraId="5CD78B10" w14:textId="77777777" w:rsidR="00FC247F" w:rsidRDefault="00341A11">
      <w:pPr>
        <w:numPr>
          <w:ilvl w:val="0"/>
          <w:numId w:val="1"/>
        </w:numPr>
        <w:ind w:hanging="420"/>
      </w:pPr>
      <w:r>
        <w:t xml:space="preserve">Свойства логарифмов. </w:t>
      </w:r>
    </w:p>
    <w:p w14:paraId="53FED6A1" w14:textId="77777777" w:rsidR="00FC247F" w:rsidRDefault="00341A11">
      <w:pPr>
        <w:numPr>
          <w:ilvl w:val="0"/>
          <w:numId w:val="1"/>
        </w:numPr>
        <w:ind w:hanging="420"/>
      </w:pPr>
      <w:r>
        <w:t xml:space="preserve">Тождественные преобразования тригонометрических выражений. </w:t>
      </w:r>
    </w:p>
    <w:p w14:paraId="727CB4F4" w14:textId="77777777" w:rsidR="00FC247F" w:rsidRDefault="00341A11">
      <w:pPr>
        <w:numPr>
          <w:ilvl w:val="0"/>
          <w:numId w:val="1"/>
        </w:numPr>
        <w:ind w:hanging="420"/>
      </w:pPr>
      <w:r>
        <w:t xml:space="preserve">Формулы общего члена и суммы n первых членов арифметической и геометрической прогрессий. </w:t>
      </w:r>
    </w:p>
    <w:p w14:paraId="3536E602" w14:textId="77777777" w:rsidR="00FC247F" w:rsidRDefault="00341A11">
      <w:pPr>
        <w:numPr>
          <w:ilvl w:val="0"/>
          <w:numId w:val="1"/>
        </w:numPr>
        <w:ind w:hanging="420"/>
      </w:pPr>
      <w:r>
        <w:t xml:space="preserve">Общие приемы решения уравнений (разложение на множители, замена переменной). </w:t>
      </w:r>
    </w:p>
    <w:p w14:paraId="1622ADD3" w14:textId="77777777" w:rsidR="00FC247F" w:rsidRDefault="00341A11">
      <w:pPr>
        <w:numPr>
          <w:ilvl w:val="0"/>
          <w:numId w:val="1"/>
        </w:numPr>
        <w:ind w:hanging="420"/>
      </w:pPr>
      <w:r>
        <w:t xml:space="preserve">Решение иррациональных уравнений. </w:t>
      </w:r>
    </w:p>
    <w:p w14:paraId="4B733BFD" w14:textId="77777777" w:rsidR="00FC247F" w:rsidRDefault="00341A11">
      <w:pPr>
        <w:numPr>
          <w:ilvl w:val="0"/>
          <w:numId w:val="1"/>
        </w:numPr>
        <w:ind w:hanging="420"/>
      </w:pPr>
      <w:r>
        <w:t xml:space="preserve">Решение показательных уравнений. </w:t>
      </w:r>
    </w:p>
    <w:p w14:paraId="1ED12590" w14:textId="77777777" w:rsidR="00FC247F" w:rsidRDefault="00341A11">
      <w:pPr>
        <w:numPr>
          <w:ilvl w:val="0"/>
          <w:numId w:val="1"/>
        </w:numPr>
        <w:ind w:hanging="420"/>
      </w:pPr>
      <w:r>
        <w:t xml:space="preserve">Решение логарифмических уравнений. </w:t>
      </w:r>
    </w:p>
    <w:p w14:paraId="589AD82F" w14:textId="77777777" w:rsidR="00FC247F" w:rsidRDefault="00341A11">
      <w:pPr>
        <w:numPr>
          <w:ilvl w:val="0"/>
          <w:numId w:val="1"/>
        </w:numPr>
        <w:ind w:hanging="420"/>
      </w:pPr>
      <w:r>
        <w:t xml:space="preserve">Решение комбинированных уравнений. </w:t>
      </w:r>
    </w:p>
    <w:p w14:paraId="476458DE" w14:textId="77777777" w:rsidR="00FC247F" w:rsidRDefault="00341A11">
      <w:pPr>
        <w:numPr>
          <w:ilvl w:val="0"/>
          <w:numId w:val="1"/>
        </w:numPr>
        <w:ind w:hanging="420"/>
      </w:pPr>
      <w:r>
        <w:t xml:space="preserve">Уравнения, содержащие переменную под знаком модуля. </w:t>
      </w:r>
    </w:p>
    <w:p w14:paraId="6FB215A9" w14:textId="77777777" w:rsidR="00FC247F" w:rsidRDefault="00341A11">
      <w:pPr>
        <w:numPr>
          <w:ilvl w:val="0"/>
          <w:numId w:val="1"/>
        </w:numPr>
        <w:ind w:hanging="420"/>
      </w:pPr>
      <w:r>
        <w:t xml:space="preserve">Системы, содержащие уравнения разного вида. </w:t>
      </w:r>
    </w:p>
    <w:p w14:paraId="1DF5EC82" w14:textId="77777777" w:rsidR="00FC247F" w:rsidRDefault="00341A11">
      <w:pPr>
        <w:numPr>
          <w:ilvl w:val="0"/>
          <w:numId w:val="1"/>
        </w:numPr>
        <w:ind w:hanging="420"/>
      </w:pPr>
      <w:r>
        <w:t xml:space="preserve">Системы уравнений с параметром. </w:t>
      </w:r>
    </w:p>
    <w:p w14:paraId="7E7EF14B" w14:textId="77777777" w:rsidR="00FC247F" w:rsidRDefault="00341A11">
      <w:pPr>
        <w:numPr>
          <w:ilvl w:val="0"/>
          <w:numId w:val="1"/>
        </w:numPr>
        <w:ind w:hanging="420"/>
      </w:pPr>
      <w:r>
        <w:t xml:space="preserve">Решение систем неравенств различными методами и способами. </w:t>
      </w:r>
    </w:p>
    <w:p w14:paraId="66FBC1AE" w14:textId="77777777" w:rsidR="00FC247F" w:rsidRDefault="00341A11">
      <w:pPr>
        <w:numPr>
          <w:ilvl w:val="0"/>
          <w:numId w:val="1"/>
        </w:numPr>
        <w:ind w:hanging="420"/>
      </w:pPr>
      <w:r>
        <w:t xml:space="preserve">Область определения и область значений функции. </w:t>
      </w:r>
    </w:p>
    <w:p w14:paraId="63421EBA" w14:textId="77777777" w:rsidR="00FC247F" w:rsidRDefault="00341A11">
      <w:pPr>
        <w:numPr>
          <w:ilvl w:val="0"/>
          <w:numId w:val="1"/>
        </w:numPr>
        <w:ind w:hanging="420"/>
      </w:pPr>
      <w:r>
        <w:t xml:space="preserve">Наибольшее и наименьшее значение функции. </w:t>
      </w:r>
    </w:p>
    <w:p w14:paraId="7AA1C2B3" w14:textId="77777777" w:rsidR="00FC247F" w:rsidRDefault="00341A11">
      <w:pPr>
        <w:numPr>
          <w:ilvl w:val="0"/>
          <w:numId w:val="1"/>
        </w:numPr>
        <w:ind w:hanging="420"/>
      </w:pPr>
      <w:r>
        <w:t xml:space="preserve">Геометрический смысл производной. </w:t>
      </w:r>
    </w:p>
    <w:p w14:paraId="2AB733E8" w14:textId="77777777" w:rsidR="00FC247F" w:rsidRDefault="00341A11">
      <w:pPr>
        <w:numPr>
          <w:ilvl w:val="0"/>
          <w:numId w:val="1"/>
        </w:numPr>
        <w:ind w:hanging="420"/>
      </w:pPr>
      <w:r>
        <w:t xml:space="preserve">Исследование функций с помощью производной. </w:t>
      </w:r>
    </w:p>
    <w:p w14:paraId="514F0DE4" w14:textId="77777777" w:rsidR="00FC247F" w:rsidRDefault="00341A11">
      <w:pPr>
        <w:numPr>
          <w:ilvl w:val="0"/>
          <w:numId w:val="1"/>
        </w:numPr>
        <w:ind w:hanging="420"/>
      </w:pPr>
      <w:r>
        <w:t xml:space="preserve">Решение текстовых задач (на сложные проценты, на концентрацию, смеси и сплавы). </w:t>
      </w:r>
    </w:p>
    <w:p w14:paraId="60D4D006" w14:textId="77777777" w:rsidR="00FC247F" w:rsidRDefault="00341A11">
      <w:pPr>
        <w:spacing w:after="22" w:line="259" w:lineRule="auto"/>
        <w:ind w:left="-5" w:right="0"/>
        <w:jc w:val="left"/>
      </w:pPr>
      <w:r>
        <w:rPr>
          <w:i/>
        </w:rPr>
        <w:t>по геометрии:</w:t>
      </w:r>
      <w:r>
        <w:t xml:space="preserve"> </w:t>
      </w:r>
    </w:p>
    <w:p w14:paraId="5F3D5B1B" w14:textId="77777777" w:rsidR="00FC247F" w:rsidRDefault="00341A11">
      <w:pPr>
        <w:numPr>
          <w:ilvl w:val="0"/>
          <w:numId w:val="2"/>
        </w:numPr>
        <w:ind w:hanging="420"/>
      </w:pPr>
      <w:r>
        <w:t xml:space="preserve">Признаки равенства и подобия треугольников. </w:t>
      </w:r>
    </w:p>
    <w:p w14:paraId="4FDD0E59" w14:textId="77777777" w:rsidR="00FC247F" w:rsidRDefault="00341A11">
      <w:pPr>
        <w:numPr>
          <w:ilvl w:val="0"/>
          <w:numId w:val="2"/>
        </w:numPr>
        <w:ind w:hanging="420"/>
      </w:pPr>
      <w:r>
        <w:t xml:space="preserve">Решение треугольников. </w:t>
      </w:r>
    </w:p>
    <w:p w14:paraId="6E7C499E" w14:textId="77777777" w:rsidR="00FC247F" w:rsidRDefault="00341A11">
      <w:pPr>
        <w:numPr>
          <w:ilvl w:val="0"/>
          <w:numId w:val="2"/>
        </w:numPr>
        <w:ind w:hanging="420"/>
      </w:pPr>
      <w:r>
        <w:t xml:space="preserve">Теорема Фалеса. </w:t>
      </w:r>
    </w:p>
    <w:p w14:paraId="312111B5" w14:textId="77777777" w:rsidR="00FC247F" w:rsidRDefault="00341A11">
      <w:pPr>
        <w:numPr>
          <w:ilvl w:val="0"/>
          <w:numId w:val="2"/>
        </w:numPr>
        <w:ind w:hanging="420"/>
      </w:pPr>
      <w:r>
        <w:t xml:space="preserve">Многоугольники и их свойства. </w:t>
      </w:r>
    </w:p>
    <w:p w14:paraId="5CB12864" w14:textId="77777777" w:rsidR="00FC247F" w:rsidRDefault="00341A11">
      <w:pPr>
        <w:numPr>
          <w:ilvl w:val="0"/>
          <w:numId w:val="2"/>
        </w:numPr>
        <w:ind w:hanging="420"/>
      </w:pPr>
      <w:r>
        <w:t xml:space="preserve">Касательная к окружности и ее свойства. </w:t>
      </w:r>
    </w:p>
    <w:p w14:paraId="136763CA" w14:textId="77777777" w:rsidR="00FC247F" w:rsidRDefault="00341A11">
      <w:pPr>
        <w:numPr>
          <w:ilvl w:val="0"/>
          <w:numId w:val="2"/>
        </w:numPr>
        <w:ind w:hanging="420"/>
      </w:pPr>
      <w:r>
        <w:t xml:space="preserve">Центральный и вписанный углы. </w:t>
      </w:r>
    </w:p>
    <w:p w14:paraId="006BFF99" w14:textId="77777777" w:rsidR="00FC247F" w:rsidRDefault="00341A11">
      <w:pPr>
        <w:numPr>
          <w:ilvl w:val="0"/>
          <w:numId w:val="2"/>
        </w:numPr>
        <w:ind w:hanging="420"/>
      </w:pPr>
      <w:r>
        <w:t xml:space="preserve">Свойство касательных к окружности, проведенных из одной точки. </w:t>
      </w:r>
    </w:p>
    <w:p w14:paraId="4A39416F" w14:textId="77777777" w:rsidR="00FC247F" w:rsidRDefault="00341A11">
      <w:pPr>
        <w:numPr>
          <w:ilvl w:val="0"/>
          <w:numId w:val="2"/>
        </w:numPr>
        <w:ind w:hanging="420"/>
      </w:pPr>
      <w:r>
        <w:t xml:space="preserve">Действия с векторами. </w:t>
      </w:r>
    </w:p>
    <w:p w14:paraId="119029A7" w14:textId="77777777" w:rsidR="00FC247F" w:rsidRDefault="00341A11">
      <w:pPr>
        <w:numPr>
          <w:ilvl w:val="0"/>
          <w:numId w:val="2"/>
        </w:numPr>
        <w:ind w:hanging="420"/>
      </w:pPr>
      <w:r>
        <w:t xml:space="preserve">Расстояние от точки до прямой. </w:t>
      </w:r>
    </w:p>
    <w:p w14:paraId="629AA0F1" w14:textId="77777777" w:rsidR="00FC247F" w:rsidRDefault="00341A11">
      <w:pPr>
        <w:numPr>
          <w:ilvl w:val="0"/>
          <w:numId w:val="2"/>
        </w:numPr>
        <w:ind w:hanging="420"/>
      </w:pPr>
      <w:r>
        <w:t xml:space="preserve">Расстояние от точки до плоскости. </w:t>
      </w:r>
    </w:p>
    <w:p w14:paraId="611D1D02" w14:textId="77777777" w:rsidR="00FC247F" w:rsidRDefault="00341A11">
      <w:pPr>
        <w:numPr>
          <w:ilvl w:val="0"/>
          <w:numId w:val="2"/>
        </w:numPr>
        <w:ind w:hanging="420"/>
      </w:pPr>
      <w:r>
        <w:t xml:space="preserve">Угол между прямой и плоскостью. </w:t>
      </w:r>
    </w:p>
    <w:p w14:paraId="34EEBF4D" w14:textId="77777777" w:rsidR="00FC247F" w:rsidRDefault="00341A11">
      <w:pPr>
        <w:numPr>
          <w:ilvl w:val="0"/>
          <w:numId w:val="2"/>
        </w:numPr>
        <w:ind w:hanging="420"/>
      </w:pPr>
      <w:r>
        <w:t xml:space="preserve">Угол между скрещивающимися прямыми. </w:t>
      </w:r>
    </w:p>
    <w:p w14:paraId="462DC430" w14:textId="77777777" w:rsidR="00FC247F" w:rsidRDefault="00341A11">
      <w:pPr>
        <w:numPr>
          <w:ilvl w:val="0"/>
          <w:numId w:val="2"/>
        </w:numPr>
        <w:ind w:hanging="420"/>
      </w:pPr>
      <w:r>
        <w:t xml:space="preserve">Комбинации многогранников и тел вращения. </w:t>
      </w:r>
    </w:p>
    <w:p w14:paraId="64CC4FC2" w14:textId="77777777" w:rsidR="00FC247F" w:rsidRDefault="00341A11">
      <w:pPr>
        <w:ind w:left="-15" w:firstLine="566"/>
      </w:pPr>
      <w:r>
        <w:t xml:space="preserve">В процессе подготовки к экзамену необходимо отрабатывать у учащихся умение четко представлять ситуацию, о которой идет речь, анализировать, сопоставлять, устанавливать </w:t>
      </w:r>
      <w:r>
        <w:lastRenderedPageBreak/>
        <w:t xml:space="preserve">зависимость между величинами. Перед непосредственной подготовкой к экзамену необходимо очень подробно ознакомить учащихся с процедурой проведения ЕГЭ. Они должны усвоить не только организационные особенности итоговой аттестации, но и особенности содержания и оценивания экзаменационной работы. </w:t>
      </w:r>
    </w:p>
    <w:p w14:paraId="0D1CBC04" w14:textId="77777777" w:rsidR="00FC247F" w:rsidRDefault="00341A11">
      <w:pPr>
        <w:ind w:left="-15" w:firstLine="566"/>
      </w:pPr>
      <w:r>
        <w:t xml:space="preserve">Текущий контроль уровня усвоения материала осуществляется по результатам выполнения учащимися зачетных работ. </w:t>
      </w:r>
    </w:p>
    <w:p w14:paraId="2265A691" w14:textId="77777777" w:rsidR="00FC247F" w:rsidRDefault="00341A11">
      <w:pPr>
        <w:ind w:left="-15" w:firstLine="566"/>
      </w:pPr>
      <w:r>
        <w:t xml:space="preserve">Принцип набора в объединение свободный. Программа не предъявляет требований к содержанию и объему стартовых знаний, а также к уровню развития ребенка. Принимаются все желающие дети без конкурсного отбора.  </w:t>
      </w:r>
    </w:p>
    <w:p w14:paraId="30B3DC99" w14:textId="77777777" w:rsidR="00FC247F" w:rsidRDefault="00341A11">
      <w:pPr>
        <w:ind w:left="576"/>
      </w:pPr>
      <w:r>
        <w:t xml:space="preserve">Срок реализации программы – 1 год. </w:t>
      </w:r>
    </w:p>
    <w:p w14:paraId="7F229DD7" w14:textId="77777777" w:rsidR="00FC247F" w:rsidRDefault="00341A11">
      <w:pPr>
        <w:ind w:left="576"/>
      </w:pPr>
      <w:r>
        <w:t xml:space="preserve">Количество учащихся в группе 10-12 человек. </w:t>
      </w:r>
    </w:p>
    <w:p w14:paraId="6E0E2D26" w14:textId="77777777" w:rsidR="00FC247F" w:rsidRDefault="00341A11">
      <w:pPr>
        <w:ind w:left="576"/>
      </w:pPr>
      <w:r>
        <w:t xml:space="preserve">В соответствии с нормами САНПиН продолжительность занятия составляет 45 минут. </w:t>
      </w:r>
    </w:p>
    <w:p w14:paraId="30E70850" w14:textId="77777777" w:rsidR="00FC247F" w:rsidRDefault="00341A11">
      <w:pPr>
        <w:ind w:left="576"/>
      </w:pPr>
      <w:r>
        <w:t xml:space="preserve">Программа рассчитана на 68 часов. Недельная нагрузка на ребенка - 2 часа.  </w:t>
      </w:r>
    </w:p>
    <w:p w14:paraId="2A36A221" w14:textId="77777777" w:rsidR="00FC247F" w:rsidRDefault="00341A11">
      <w:pPr>
        <w:ind w:left="576"/>
      </w:pPr>
      <w:r>
        <w:t xml:space="preserve">Режим занятий по программе: один раз в неделю по 2 часа. </w:t>
      </w:r>
    </w:p>
    <w:p w14:paraId="0CF6A741" w14:textId="77777777" w:rsidR="00FC247F" w:rsidRDefault="00341A11">
      <w:pPr>
        <w:ind w:left="576"/>
      </w:pPr>
      <w:r>
        <w:t xml:space="preserve">Форма организации деятельности по программе – групповая.  </w:t>
      </w:r>
    </w:p>
    <w:p w14:paraId="6D7B253A" w14:textId="77777777" w:rsidR="00176EC4" w:rsidRDefault="00341A11">
      <w:pPr>
        <w:ind w:left="-15" w:firstLine="566"/>
      </w:pPr>
      <w:r>
        <w:t xml:space="preserve">Продолжительность образовательного процесса составляет 34 учебных недели. </w:t>
      </w:r>
    </w:p>
    <w:p w14:paraId="28502040" w14:textId="77777777" w:rsidR="00FC247F" w:rsidRDefault="00341A11">
      <w:pPr>
        <w:ind w:left="-15" w:firstLine="566"/>
      </w:pPr>
      <w:r>
        <w:t xml:space="preserve">Начало занятий 15 сентября, завершение 15 мая.  </w:t>
      </w:r>
    </w:p>
    <w:p w14:paraId="24F20C98" w14:textId="77777777" w:rsidR="00FC247F" w:rsidRDefault="00341A11">
      <w:pPr>
        <w:spacing w:after="4" w:line="270" w:lineRule="auto"/>
        <w:ind w:left="-15" w:right="276" w:firstLine="1526"/>
        <w:jc w:val="left"/>
      </w:pPr>
      <w:r>
        <w:rPr>
          <w:b/>
        </w:rPr>
        <w:t xml:space="preserve">Планируемые результаты освоения содержания программы </w:t>
      </w:r>
    </w:p>
    <w:p w14:paraId="74D9F8C9" w14:textId="77777777" w:rsidR="00FC247F" w:rsidRDefault="00341A11">
      <w:pPr>
        <w:spacing w:after="4" w:line="270" w:lineRule="auto"/>
        <w:ind w:left="-15" w:right="276" w:firstLine="1526"/>
        <w:jc w:val="left"/>
      </w:pPr>
      <w:r>
        <w:rPr>
          <w:b/>
        </w:rPr>
        <w:t>Ожидаемые результаты:</w:t>
      </w:r>
      <w:r>
        <w:t xml:space="preserve"> </w:t>
      </w:r>
    </w:p>
    <w:p w14:paraId="692A217E" w14:textId="77777777" w:rsidR="00FC247F" w:rsidRDefault="00341A11">
      <w:pPr>
        <w:numPr>
          <w:ilvl w:val="0"/>
          <w:numId w:val="3"/>
        </w:numPr>
        <w:ind w:left="705" w:hanging="139"/>
      </w:pPr>
      <w:r>
        <w:t xml:space="preserve">овладение математическими знаниями и умениями, необходимыми для итоговой аттестации, продолжения образования и освоения избранной специальности на современном уровне; </w:t>
      </w:r>
    </w:p>
    <w:p w14:paraId="1053BCF6" w14:textId="77777777" w:rsidR="00FC247F" w:rsidRDefault="00341A11">
      <w:pPr>
        <w:numPr>
          <w:ilvl w:val="0"/>
          <w:numId w:val="3"/>
        </w:numPr>
        <w:ind w:left="705" w:hanging="139"/>
      </w:pPr>
      <w:r>
        <w:t xml:space="preserve">развитие логического мышления, алгоритмической культуры математического мышления; </w:t>
      </w:r>
    </w:p>
    <w:p w14:paraId="7784E934" w14:textId="77777777" w:rsidR="00176EC4" w:rsidRDefault="00341A11">
      <w:pPr>
        <w:numPr>
          <w:ilvl w:val="0"/>
          <w:numId w:val="3"/>
        </w:numPr>
        <w:ind w:left="705" w:hanging="139"/>
      </w:pPr>
      <w:r>
        <w:t xml:space="preserve">формирование навыков самообразования, критического мышления, самоорганизации и самоконтроля, умения находить, формулировать и решать проблемы. </w:t>
      </w:r>
    </w:p>
    <w:p w14:paraId="40F366CD" w14:textId="77777777" w:rsidR="00FC247F" w:rsidRDefault="00341A11">
      <w:pPr>
        <w:numPr>
          <w:ilvl w:val="0"/>
          <w:numId w:val="3"/>
        </w:numPr>
        <w:ind w:left="705" w:hanging="139"/>
      </w:pPr>
      <w:r>
        <w:rPr>
          <w:b/>
        </w:rPr>
        <w:t xml:space="preserve">В результате изучения курса учащиеся должны знать: </w:t>
      </w:r>
    </w:p>
    <w:p w14:paraId="54BBAA80" w14:textId="77777777" w:rsidR="00FC247F" w:rsidRDefault="00341A11">
      <w:pPr>
        <w:numPr>
          <w:ilvl w:val="0"/>
          <w:numId w:val="3"/>
        </w:numPr>
        <w:ind w:left="705" w:hanging="139"/>
      </w:pPr>
      <w:r>
        <w:t xml:space="preserve">существо понятия алгоритма; примеры алгоритмов; </w:t>
      </w:r>
    </w:p>
    <w:p w14:paraId="3E88DD25" w14:textId="77777777" w:rsidR="00FC247F" w:rsidRDefault="00341A11">
      <w:pPr>
        <w:numPr>
          <w:ilvl w:val="0"/>
          <w:numId w:val="3"/>
        </w:numPr>
        <w:ind w:left="705" w:hanging="139"/>
      </w:pPr>
      <w: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14:paraId="2398BCD2" w14:textId="77777777" w:rsidR="00FC247F" w:rsidRDefault="00341A11">
      <w:pPr>
        <w:numPr>
          <w:ilvl w:val="0"/>
          <w:numId w:val="3"/>
        </w:numPr>
        <w:ind w:left="705" w:hanging="139"/>
      </w:pPr>
      <w:r>
        <w:t xml:space="preserve">как математически определенные функции могут описывать реальные зависимости; приводить примеры такого описания; </w:t>
      </w:r>
    </w:p>
    <w:p w14:paraId="359078BD" w14:textId="77777777" w:rsidR="00FC247F" w:rsidRDefault="00341A11">
      <w:pPr>
        <w:numPr>
          <w:ilvl w:val="0"/>
          <w:numId w:val="3"/>
        </w:numPr>
        <w:ind w:left="705" w:hanging="139"/>
      </w:pPr>
      <w:r>
        <w:t xml:space="preserve">значение математики как науки и значение математики в повседневной жизни, а также как прикладного инструмента в будущей профессиональной деятельности </w:t>
      </w:r>
    </w:p>
    <w:p w14:paraId="0274CA33" w14:textId="77777777" w:rsidR="00FC247F" w:rsidRDefault="00176EC4">
      <w:pPr>
        <w:spacing w:after="4" w:line="270" w:lineRule="auto"/>
        <w:ind w:left="-5" w:right="276"/>
        <w:jc w:val="left"/>
      </w:pPr>
      <w:r>
        <w:rPr>
          <w:b/>
        </w:rPr>
        <w:t xml:space="preserve">            </w:t>
      </w:r>
      <w:r w:rsidR="00341A11">
        <w:rPr>
          <w:b/>
        </w:rPr>
        <w:t xml:space="preserve">должны уметь: </w:t>
      </w:r>
    </w:p>
    <w:p w14:paraId="557DAA58" w14:textId="77777777" w:rsidR="00FC247F" w:rsidRDefault="00341A11">
      <w:pPr>
        <w:ind w:left="576"/>
      </w:pPr>
      <w: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14:paraId="50FCC511" w14:textId="77777777" w:rsidR="00FC247F" w:rsidRDefault="00341A11">
      <w:pPr>
        <w:numPr>
          <w:ilvl w:val="0"/>
          <w:numId w:val="3"/>
        </w:numPr>
        <w:ind w:left="705" w:hanging="139"/>
      </w:pPr>
      <w:r>
        <w:t xml:space="preserve">моделировать реальные ситуации на языке алгебры, составлять уравнения и неравенства по условию задачи; </w:t>
      </w:r>
    </w:p>
    <w:p w14:paraId="0C20F884" w14:textId="77777777" w:rsidR="00FC247F" w:rsidRDefault="00341A11">
      <w:pPr>
        <w:numPr>
          <w:ilvl w:val="0"/>
          <w:numId w:val="3"/>
        </w:numPr>
        <w:ind w:left="705" w:hanging="139"/>
      </w:pPr>
      <w:r>
        <w:t xml:space="preserve">решать рациональные, иррациональные, тригонометрические, показательные и логарифмические уравнения, неравенства, системы уравнений и неравенств; </w:t>
      </w:r>
    </w:p>
    <w:p w14:paraId="67EAA389" w14:textId="77777777" w:rsidR="00FC247F" w:rsidRDefault="00341A11">
      <w:pPr>
        <w:numPr>
          <w:ilvl w:val="0"/>
          <w:numId w:val="3"/>
        </w:numPr>
        <w:ind w:left="705" w:hanging="139"/>
      </w:pPr>
      <w:r>
        <w:t xml:space="preserve">решать задачи с параметрами и модулями; </w:t>
      </w:r>
    </w:p>
    <w:p w14:paraId="2F90B8D4" w14:textId="77777777" w:rsidR="00FC247F" w:rsidRDefault="00341A11">
      <w:pPr>
        <w:numPr>
          <w:ilvl w:val="0"/>
          <w:numId w:val="3"/>
        </w:numPr>
        <w:spacing w:after="15" w:line="269" w:lineRule="auto"/>
        <w:ind w:left="705" w:hanging="139"/>
      </w:pPr>
      <w:r>
        <w:t xml:space="preserve">решать </w:t>
      </w:r>
      <w:r>
        <w:tab/>
        <w:t xml:space="preserve">практические </w:t>
      </w:r>
      <w:r>
        <w:tab/>
        <w:t xml:space="preserve">задачи, </w:t>
      </w:r>
      <w:r>
        <w:tab/>
        <w:t xml:space="preserve">связанные </w:t>
      </w:r>
      <w:r>
        <w:tab/>
        <w:t xml:space="preserve">с </w:t>
      </w:r>
      <w:r>
        <w:tab/>
        <w:t xml:space="preserve">нахождением </w:t>
      </w:r>
      <w:r>
        <w:tab/>
        <w:t xml:space="preserve">геометрических, алгебраических величин, применяя изученные математические формулы, уравнения и неравенства; </w:t>
      </w:r>
    </w:p>
    <w:p w14:paraId="5E0F72BB" w14:textId="77777777" w:rsidR="00FC247F" w:rsidRDefault="00341A11">
      <w:pPr>
        <w:numPr>
          <w:ilvl w:val="0"/>
          <w:numId w:val="3"/>
        </w:numPr>
        <w:ind w:left="705" w:hanging="139"/>
      </w:pPr>
      <w:r>
        <w:t xml:space="preserve">решать прикладные задачи с применением производных; </w:t>
      </w:r>
    </w:p>
    <w:p w14:paraId="11B16859" w14:textId="77777777" w:rsidR="00FC247F" w:rsidRDefault="00341A11">
      <w:pPr>
        <w:numPr>
          <w:ilvl w:val="0"/>
          <w:numId w:val="3"/>
        </w:numPr>
        <w:ind w:left="705" w:hanging="139"/>
      </w:pPr>
      <w:r>
        <w:lastRenderedPageBreak/>
        <w:t xml:space="preserve">проводить доказательные рассуждения при решении задач, оценивать логическую правильность полученных результатов; </w:t>
      </w:r>
    </w:p>
    <w:p w14:paraId="5DFCCDD6" w14:textId="77777777" w:rsidR="00FC247F" w:rsidRDefault="00341A11">
      <w:pPr>
        <w:numPr>
          <w:ilvl w:val="0"/>
          <w:numId w:val="3"/>
        </w:numPr>
        <w:ind w:left="705" w:hanging="139"/>
      </w:pPr>
      <w:r>
        <w:t>пользоваться справочной литературой и таблицами;</w:t>
      </w:r>
      <w:r>
        <w:rPr>
          <w:b/>
        </w:rPr>
        <w:t xml:space="preserve"> </w:t>
      </w:r>
    </w:p>
    <w:p w14:paraId="46716ABA" w14:textId="77777777" w:rsidR="00FC247F" w:rsidRDefault="00341A11">
      <w:pPr>
        <w:numPr>
          <w:ilvl w:val="0"/>
          <w:numId w:val="3"/>
        </w:numPr>
        <w:ind w:left="705" w:hanging="139"/>
      </w:pPr>
      <w:r>
        <w:t xml:space="preserve">решать задания, по типу приближенных к заданиям ЕГЭ; </w:t>
      </w:r>
    </w:p>
    <w:p w14:paraId="08182F33" w14:textId="77777777" w:rsidR="00FC247F" w:rsidRDefault="00341A11">
      <w:pPr>
        <w:numPr>
          <w:ilvl w:val="0"/>
          <w:numId w:val="3"/>
        </w:numPr>
        <w:ind w:left="705" w:hanging="139"/>
      </w:pPr>
      <w:r>
        <w:t xml:space="preserve">точно и грамотно формулировать теоретические положения и излагать собственные рассуждения; </w:t>
      </w:r>
    </w:p>
    <w:p w14:paraId="22D771E6" w14:textId="77777777" w:rsidR="00FC247F" w:rsidRDefault="00341A11">
      <w:pPr>
        <w:numPr>
          <w:ilvl w:val="0"/>
          <w:numId w:val="3"/>
        </w:numPr>
        <w:ind w:left="705" w:hanging="139"/>
      </w:pPr>
      <w:r>
        <w:t xml:space="preserve">применять изученные алгоритмы для решения задач, уравнений, систем уравнений, неравенств, систем неравенств; </w:t>
      </w:r>
    </w:p>
    <w:p w14:paraId="3E394B23" w14:textId="77777777" w:rsidR="00FC247F" w:rsidRDefault="00341A11">
      <w:pPr>
        <w:numPr>
          <w:ilvl w:val="0"/>
          <w:numId w:val="3"/>
        </w:numPr>
        <w:ind w:left="705" w:hanging="139"/>
      </w:pPr>
      <w:r>
        <w:t xml:space="preserve">уметь отличать экзаменационные задания различных типов: а) с кратким ответом (тип В); </w:t>
      </w:r>
    </w:p>
    <w:p w14:paraId="37045B9A" w14:textId="77777777" w:rsidR="00FC247F" w:rsidRDefault="00341A11">
      <w:pPr>
        <w:ind w:left="576"/>
      </w:pPr>
      <w:r>
        <w:t xml:space="preserve">б) с развернутым ответом (тип С), и уметь выполнять эти задания за определенное время; </w:t>
      </w:r>
    </w:p>
    <w:p w14:paraId="3D3AED46" w14:textId="77777777" w:rsidR="00FC247F" w:rsidRDefault="00341A11">
      <w:pPr>
        <w:numPr>
          <w:ilvl w:val="0"/>
          <w:numId w:val="3"/>
        </w:numPr>
        <w:ind w:left="705" w:hanging="139"/>
      </w:pPr>
      <w:r>
        <w:t xml:space="preserve">выработать стратегию подготовки и сдачи ЕГЭ в соответствии с целями, которые учащиеся ставят перед собой; </w:t>
      </w:r>
    </w:p>
    <w:p w14:paraId="18AD7777" w14:textId="77777777" w:rsidR="00FC247F" w:rsidRDefault="00341A11">
      <w:pPr>
        <w:numPr>
          <w:ilvl w:val="0"/>
          <w:numId w:val="3"/>
        </w:numPr>
        <w:ind w:left="705" w:hanging="139"/>
      </w:pPr>
      <w:r>
        <w:t xml:space="preserve">уметь оценивать свою экзаменационную работу по следующим параметрам: а) общее число правильно решенных заданий; </w:t>
      </w:r>
    </w:p>
    <w:p w14:paraId="51CCCC52" w14:textId="77777777" w:rsidR="00FC247F" w:rsidRDefault="00341A11">
      <w:pPr>
        <w:ind w:left="576"/>
      </w:pPr>
      <w:r>
        <w:t xml:space="preserve">б) типы заданий и количество баллов за каждое задание; </w:t>
      </w:r>
    </w:p>
    <w:p w14:paraId="38C7598E" w14:textId="77777777" w:rsidR="00FC247F" w:rsidRDefault="00341A11">
      <w:pPr>
        <w:ind w:left="576"/>
      </w:pPr>
      <w:r>
        <w:t xml:space="preserve">в) уровень сложности: базовый, повышенный. </w:t>
      </w:r>
    </w:p>
    <w:p w14:paraId="52C3686A" w14:textId="77777777" w:rsidR="00176EC4" w:rsidRDefault="00341A11">
      <w:pPr>
        <w:ind w:left="-15" w:firstLine="566"/>
      </w:pPr>
      <w:r>
        <w:rPr>
          <w:b/>
        </w:rPr>
        <w:t>Подведение итогов реализации программы</w:t>
      </w:r>
      <w:r>
        <w:t xml:space="preserve"> осуществляется в форме </w:t>
      </w:r>
    </w:p>
    <w:p w14:paraId="2D897D74" w14:textId="77777777" w:rsidR="00FC247F" w:rsidRDefault="00341A11">
      <w:pPr>
        <w:ind w:left="-15" w:firstLine="566"/>
      </w:pPr>
      <w:r>
        <w:t xml:space="preserve">анализа результатов пробного экзамена.  </w:t>
      </w:r>
    </w:p>
    <w:p w14:paraId="0E9EA7E8" w14:textId="77777777" w:rsidR="00176EC4" w:rsidRDefault="00176EC4">
      <w:pPr>
        <w:pStyle w:val="1"/>
        <w:ind w:left="10" w:right="113"/>
      </w:pPr>
    </w:p>
    <w:p w14:paraId="779C1DCF" w14:textId="77777777" w:rsidR="00176EC4" w:rsidRDefault="00176EC4">
      <w:pPr>
        <w:pStyle w:val="1"/>
        <w:ind w:left="10" w:right="113"/>
      </w:pPr>
    </w:p>
    <w:p w14:paraId="3B3086AF" w14:textId="77777777" w:rsidR="00FC247F" w:rsidRDefault="00341A11">
      <w:pPr>
        <w:pStyle w:val="1"/>
        <w:ind w:left="10" w:right="113"/>
      </w:pPr>
      <w:r>
        <w:t xml:space="preserve">УЧЕБНО-ТЕМАТИЧЕСКИЙ ПЛАН ПРОГРАММЫ </w:t>
      </w:r>
    </w:p>
    <w:p w14:paraId="4FABC469" w14:textId="77777777" w:rsidR="00FC247F" w:rsidRDefault="00341A11">
      <w:pPr>
        <w:spacing w:after="0" w:line="259" w:lineRule="auto"/>
        <w:ind w:left="0" w:right="53" w:firstLine="0"/>
        <w:jc w:val="center"/>
      </w:pPr>
      <w:r>
        <w:rPr>
          <w:b/>
        </w:rPr>
        <w:t xml:space="preserve"> </w:t>
      </w:r>
    </w:p>
    <w:tbl>
      <w:tblPr>
        <w:tblStyle w:val="TableGrid"/>
        <w:tblW w:w="9573" w:type="dxa"/>
        <w:tblInd w:w="-108" w:type="dxa"/>
        <w:tblCellMar>
          <w:top w:w="6" w:type="dxa"/>
          <w:left w:w="108" w:type="dxa"/>
          <w:right w:w="5" w:type="dxa"/>
        </w:tblCellMar>
        <w:tblLook w:val="04A0" w:firstRow="1" w:lastRow="0" w:firstColumn="1" w:lastColumn="0" w:noHBand="0" w:noVBand="1"/>
      </w:tblPr>
      <w:tblGrid>
        <w:gridCol w:w="533"/>
        <w:gridCol w:w="4904"/>
        <w:gridCol w:w="1490"/>
        <w:gridCol w:w="1268"/>
        <w:gridCol w:w="1378"/>
      </w:tblGrid>
      <w:tr w:rsidR="00FC247F" w14:paraId="21C08300" w14:textId="77777777">
        <w:trPr>
          <w:trHeight w:val="286"/>
        </w:trPr>
        <w:tc>
          <w:tcPr>
            <w:tcW w:w="533" w:type="dxa"/>
            <w:vMerge w:val="restart"/>
            <w:tcBorders>
              <w:top w:val="single" w:sz="4" w:space="0" w:color="000000"/>
              <w:left w:val="single" w:sz="4" w:space="0" w:color="000000"/>
              <w:bottom w:val="single" w:sz="4" w:space="0" w:color="000000"/>
              <w:right w:val="single" w:sz="4" w:space="0" w:color="000000"/>
            </w:tcBorders>
          </w:tcPr>
          <w:p w14:paraId="0B9ACC03" w14:textId="77777777" w:rsidR="00FC247F" w:rsidRDefault="00341A11">
            <w:pPr>
              <w:spacing w:after="0" w:line="259" w:lineRule="auto"/>
              <w:ind w:left="38" w:right="0" w:firstLine="0"/>
            </w:pPr>
            <w:r>
              <w:rPr>
                <w:b/>
              </w:rPr>
              <w:t xml:space="preserve">№ </w:t>
            </w:r>
          </w:p>
        </w:tc>
        <w:tc>
          <w:tcPr>
            <w:tcW w:w="4904" w:type="dxa"/>
            <w:vMerge w:val="restart"/>
            <w:tcBorders>
              <w:top w:val="single" w:sz="4" w:space="0" w:color="000000"/>
              <w:left w:val="single" w:sz="4" w:space="0" w:color="000000"/>
              <w:bottom w:val="single" w:sz="4" w:space="0" w:color="000000"/>
              <w:right w:val="single" w:sz="4" w:space="0" w:color="000000"/>
            </w:tcBorders>
          </w:tcPr>
          <w:p w14:paraId="4C9136BA" w14:textId="77777777" w:rsidR="00FC247F" w:rsidRDefault="00341A11">
            <w:pPr>
              <w:spacing w:after="0" w:line="259" w:lineRule="auto"/>
              <w:ind w:left="0" w:right="105" w:firstLine="0"/>
              <w:jc w:val="center"/>
            </w:pPr>
            <w:r>
              <w:rPr>
                <w:b/>
              </w:rPr>
              <w:t xml:space="preserve">Наименование разделов </w:t>
            </w:r>
          </w:p>
        </w:tc>
        <w:tc>
          <w:tcPr>
            <w:tcW w:w="4136" w:type="dxa"/>
            <w:gridSpan w:val="3"/>
            <w:tcBorders>
              <w:top w:val="single" w:sz="4" w:space="0" w:color="000000"/>
              <w:left w:val="single" w:sz="4" w:space="0" w:color="000000"/>
              <w:bottom w:val="single" w:sz="4" w:space="0" w:color="000000"/>
              <w:right w:val="single" w:sz="4" w:space="0" w:color="000000"/>
            </w:tcBorders>
          </w:tcPr>
          <w:p w14:paraId="79ED5AC7" w14:textId="77777777" w:rsidR="00FC247F" w:rsidRDefault="00341A11">
            <w:pPr>
              <w:spacing w:after="0" w:line="259" w:lineRule="auto"/>
              <w:ind w:left="0" w:right="107" w:firstLine="0"/>
              <w:jc w:val="center"/>
            </w:pPr>
            <w:r>
              <w:rPr>
                <w:b/>
              </w:rPr>
              <w:t xml:space="preserve">Количество часов </w:t>
            </w:r>
          </w:p>
        </w:tc>
      </w:tr>
      <w:tr w:rsidR="00FC247F" w14:paraId="1EA208E0" w14:textId="77777777">
        <w:trPr>
          <w:trHeight w:val="286"/>
        </w:trPr>
        <w:tc>
          <w:tcPr>
            <w:tcW w:w="0" w:type="auto"/>
            <w:vMerge/>
            <w:tcBorders>
              <w:top w:val="nil"/>
              <w:left w:val="single" w:sz="4" w:space="0" w:color="000000"/>
              <w:bottom w:val="single" w:sz="4" w:space="0" w:color="000000"/>
              <w:right w:val="single" w:sz="4" w:space="0" w:color="000000"/>
            </w:tcBorders>
          </w:tcPr>
          <w:p w14:paraId="716E5078" w14:textId="77777777" w:rsidR="00FC247F" w:rsidRDefault="00FC247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011F1A6" w14:textId="77777777" w:rsidR="00FC247F" w:rsidRDefault="00FC247F">
            <w:pPr>
              <w:spacing w:after="160" w:line="259" w:lineRule="auto"/>
              <w:ind w:left="0" w:right="0" w:firstLine="0"/>
              <w:jc w:val="left"/>
            </w:pPr>
          </w:p>
        </w:tc>
        <w:tc>
          <w:tcPr>
            <w:tcW w:w="1490" w:type="dxa"/>
            <w:tcBorders>
              <w:top w:val="single" w:sz="4" w:space="0" w:color="000000"/>
              <w:left w:val="single" w:sz="4" w:space="0" w:color="000000"/>
              <w:bottom w:val="single" w:sz="4" w:space="0" w:color="000000"/>
              <w:right w:val="single" w:sz="4" w:space="0" w:color="000000"/>
            </w:tcBorders>
          </w:tcPr>
          <w:p w14:paraId="3B703011" w14:textId="77777777" w:rsidR="00FC247F" w:rsidRDefault="00341A11">
            <w:pPr>
              <w:spacing w:after="0" w:line="259" w:lineRule="auto"/>
              <w:ind w:left="0" w:firstLine="0"/>
              <w:jc w:val="center"/>
            </w:pPr>
            <w:r>
              <w:t xml:space="preserve">Всего </w:t>
            </w:r>
          </w:p>
        </w:tc>
        <w:tc>
          <w:tcPr>
            <w:tcW w:w="1268" w:type="dxa"/>
            <w:tcBorders>
              <w:top w:val="single" w:sz="4" w:space="0" w:color="000000"/>
              <w:left w:val="single" w:sz="4" w:space="0" w:color="000000"/>
              <w:bottom w:val="single" w:sz="4" w:space="0" w:color="000000"/>
              <w:right w:val="single" w:sz="4" w:space="0" w:color="000000"/>
            </w:tcBorders>
          </w:tcPr>
          <w:p w14:paraId="59F0CFF2" w14:textId="77777777" w:rsidR="00FC247F" w:rsidRDefault="00341A11">
            <w:pPr>
              <w:spacing w:after="0" w:line="259" w:lineRule="auto"/>
              <w:ind w:left="0" w:right="105" w:firstLine="0"/>
              <w:jc w:val="center"/>
            </w:pPr>
            <w:r>
              <w:t xml:space="preserve">Теория </w:t>
            </w:r>
          </w:p>
        </w:tc>
        <w:tc>
          <w:tcPr>
            <w:tcW w:w="1378" w:type="dxa"/>
            <w:tcBorders>
              <w:top w:val="single" w:sz="4" w:space="0" w:color="000000"/>
              <w:left w:val="single" w:sz="4" w:space="0" w:color="000000"/>
              <w:bottom w:val="single" w:sz="4" w:space="0" w:color="000000"/>
              <w:right w:val="single" w:sz="4" w:space="0" w:color="000000"/>
            </w:tcBorders>
          </w:tcPr>
          <w:p w14:paraId="0666539B" w14:textId="77777777" w:rsidR="00FC247F" w:rsidRDefault="00341A11">
            <w:pPr>
              <w:spacing w:after="0" w:line="259" w:lineRule="auto"/>
              <w:ind w:left="94" w:right="0" w:firstLine="0"/>
              <w:jc w:val="left"/>
            </w:pPr>
            <w:r>
              <w:t xml:space="preserve">Практика </w:t>
            </w:r>
          </w:p>
        </w:tc>
      </w:tr>
      <w:tr w:rsidR="00FC247F" w14:paraId="4F5A7135" w14:textId="77777777">
        <w:trPr>
          <w:trHeight w:val="286"/>
        </w:trPr>
        <w:tc>
          <w:tcPr>
            <w:tcW w:w="533" w:type="dxa"/>
            <w:tcBorders>
              <w:top w:val="single" w:sz="4" w:space="0" w:color="000000"/>
              <w:left w:val="single" w:sz="4" w:space="0" w:color="000000"/>
              <w:bottom w:val="single" w:sz="4" w:space="0" w:color="000000"/>
              <w:right w:val="single" w:sz="4" w:space="0" w:color="000000"/>
            </w:tcBorders>
          </w:tcPr>
          <w:p w14:paraId="493B2941" w14:textId="77777777" w:rsidR="00FC247F" w:rsidRDefault="00341A11">
            <w:pPr>
              <w:spacing w:after="0" w:line="259" w:lineRule="auto"/>
              <w:ind w:left="0" w:right="0" w:firstLine="0"/>
              <w:jc w:val="left"/>
            </w:pPr>
            <w:r>
              <w:t>1.</w:t>
            </w:r>
            <w:r>
              <w:rPr>
                <w:rFonts w:ascii="Arial" w:eastAsia="Arial" w:hAnsi="Arial" w:cs="Arial"/>
              </w:rPr>
              <w:t xml:space="preserve"> </w:t>
            </w:r>
            <w:r>
              <w:t xml:space="preserve"> </w:t>
            </w:r>
          </w:p>
        </w:tc>
        <w:tc>
          <w:tcPr>
            <w:tcW w:w="4904" w:type="dxa"/>
            <w:tcBorders>
              <w:top w:val="single" w:sz="4" w:space="0" w:color="000000"/>
              <w:left w:val="single" w:sz="4" w:space="0" w:color="000000"/>
              <w:bottom w:val="single" w:sz="4" w:space="0" w:color="000000"/>
              <w:right w:val="single" w:sz="4" w:space="0" w:color="000000"/>
            </w:tcBorders>
          </w:tcPr>
          <w:p w14:paraId="7DAA7F12" w14:textId="77777777" w:rsidR="00FC247F" w:rsidRDefault="00341A11">
            <w:pPr>
              <w:spacing w:after="0" w:line="259" w:lineRule="auto"/>
              <w:ind w:left="0" w:right="0" w:firstLine="0"/>
              <w:jc w:val="left"/>
            </w:pPr>
            <w:r>
              <w:t xml:space="preserve">Раздел 1.  Числа, корни, степени </w:t>
            </w:r>
          </w:p>
        </w:tc>
        <w:tc>
          <w:tcPr>
            <w:tcW w:w="1490" w:type="dxa"/>
            <w:tcBorders>
              <w:top w:val="single" w:sz="4" w:space="0" w:color="000000"/>
              <w:left w:val="single" w:sz="4" w:space="0" w:color="000000"/>
              <w:bottom w:val="single" w:sz="4" w:space="0" w:color="000000"/>
              <w:right w:val="single" w:sz="4" w:space="0" w:color="000000"/>
            </w:tcBorders>
          </w:tcPr>
          <w:p w14:paraId="10D9DB4A" w14:textId="77777777" w:rsidR="00FC247F" w:rsidRDefault="00341A11">
            <w:pPr>
              <w:spacing w:after="0" w:line="259" w:lineRule="auto"/>
              <w:ind w:left="0" w:firstLine="0"/>
              <w:jc w:val="center"/>
            </w:pPr>
            <w:r>
              <w:t xml:space="preserve">5 </w:t>
            </w:r>
          </w:p>
        </w:tc>
        <w:tc>
          <w:tcPr>
            <w:tcW w:w="1268" w:type="dxa"/>
            <w:tcBorders>
              <w:top w:val="single" w:sz="4" w:space="0" w:color="000000"/>
              <w:left w:val="single" w:sz="4" w:space="0" w:color="000000"/>
              <w:bottom w:val="single" w:sz="4" w:space="0" w:color="000000"/>
              <w:right w:val="single" w:sz="4" w:space="0" w:color="000000"/>
            </w:tcBorders>
          </w:tcPr>
          <w:p w14:paraId="10BE6234" w14:textId="77777777" w:rsidR="00FC247F" w:rsidRDefault="00341A11">
            <w:pPr>
              <w:spacing w:after="0" w:line="259" w:lineRule="auto"/>
              <w:ind w:left="0" w:right="103" w:firstLine="0"/>
              <w:jc w:val="center"/>
            </w:pPr>
            <w: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72CA20D5" w14:textId="77777777" w:rsidR="00FC247F" w:rsidRDefault="00341A11">
            <w:pPr>
              <w:spacing w:after="0" w:line="259" w:lineRule="auto"/>
              <w:ind w:left="0" w:right="104" w:firstLine="0"/>
              <w:jc w:val="center"/>
            </w:pPr>
            <w:r>
              <w:t xml:space="preserve">4 </w:t>
            </w:r>
          </w:p>
        </w:tc>
      </w:tr>
      <w:tr w:rsidR="00FC247F" w14:paraId="495AC669" w14:textId="77777777">
        <w:trPr>
          <w:trHeight w:val="562"/>
        </w:trPr>
        <w:tc>
          <w:tcPr>
            <w:tcW w:w="533" w:type="dxa"/>
            <w:tcBorders>
              <w:top w:val="single" w:sz="4" w:space="0" w:color="000000"/>
              <w:left w:val="single" w:sz="4" w:space="0" w:color="000000"/>
              <w:bottom w:val="single" w:sz="4" w:space="0" w:color="000000"/>
              <w:right w:val="single" w:sz="4" w:space="0" w:color="000000"/>
            </w:tcBorders>
          </w:tcPr>
          <w:p w14:paraId="5BB5D266" w14:textId="77777777" w:rsidR="00FC247F" w:rsidRDefault="00341A11">
            <w:pPr>
              <w:spacing w:after="0" w:line="259" w:lineRule="auto"/>
              <w:ind w:left="0" w:right="0" w:firstLine="0"/>
              <w:jc w:val="left"/>
            </w:pPr>
            <w:r>
              <w:t>2.</w:t>
            </w:r>
            <w:r>
              <w:rPr>
                <w:rFonts w:ascii="Arial" w:eastAsia="Arial" w:hAnsi="Arial" w:cs="Arial"/>
              </w:rPr>
              <w:t xml:space="preserve"> </w:t>
            </w:r>
            <w:r>
              <w:t xml:space="preserve"> </w:t>
            </w:r>
          </w:p>
        </w:tc>
        <w:tc>
          <w:tcPr>
            <w:tcW w:w="4904" w:type="dxa"/>
            <w:tcBorders>
              <w:top w:val="single" w:sz="4" w:space="0" w:color="000000"/>
              <w:left w:val="single" w:sz="4" w:space="0" w:color="000000"/>
              <w:bottom w:val="single" w:sz="4" w:space="0" w:color="000000"/>
              <w:right w:val="single" w:sz="4" w:space="0" w:color="000000"/>
            </w:tcBorders>
          </w:tcPr>
          <w:p w14:paraId="69556C38" w14:textId="77777777" w:rsidR="00FC247F" w:rsidRDefault="00341A11">
            <w:pPr>
              <w:spacing w:after="0" w:line="259" w:lineRule="auto"/>
              <w:ind w:left="0" w:right="0" w:firstLine="0"/>
              <w:jc w:val="left"/>
            </w:pPr>
            <w:r>
              <w:t xml:space="preserve">Раздел 2.  Элементарные графики и статистическая обработка информации </w:t>
            </w:r>
          </w:p>
        </w:tc>
        <w:tc>
          <w:tcPr>
            <w:tcW w:w="1490" w:type="dxa"/>
            <w:tcBorders>
              <w:top w:val="single" w:sz="4" w:space="0" w:color="000000"/>
              <w:left w:val="single" w:sz="4" w:space="0" w:color="000000"/>
              <w:bottom w:val="single" w:sz="4" w:space="0" w:color="000000"/>
              <w:right w:val="single" w:sz="4" w:space="0" w:color="000000"/>
            </w:tcBorders>
            <w:vAlign w:val="center"/>
          </w:tcPr>
          <w:p w14:paraId="0D258008" w14:textId="77777777" w:rsidR="00FC247F" w:rsidRDefault="00341A11">
            <w:pPr>
              <w:spacing w:after="0" w:line="259" w:lineRule="auto"/>
              <w:ind w:left="0" w:firstLine="0"/>
              <w:jc w:val="center"/>
            </w:pPr>
            <w:r>
              <w:t xml:space="preserve">4 </w:t>
            </w:r>
          </w:p>
        </w:tc>
        <w:tc>
          <w:tcPr>
            <w:tcW w:w="1268" w:type="dxa"/>
            <w:tcBorders>
              <w:top w:val="single" w:sz="4" w:space="0" w:color="000000"/>
              <w:left w:val="single" w:sz="4" w:space="0" w:color="000000"/>
              <w:bottom w:val="single" w:sz="4" w:space="0" w:color="000000"/>
              <w:right w:val="single" w:sz="4" w:space="0" w:color="000000"/>
            </w:tcBorders>
          </w:tcPr>
          <w:p w14:paraId="72AD64A8" w14:textId="77777777" w:rsidR="00FC247F" w:rsidRDefault="00341A11">
            <w:pPr>
              <w:spacing w:after="0" w:line="259" w:lineRule="auto"/>
              <w:ind w:left="0" w:right="103" w:firstLine="0"/>
              <w:jc w:val="center"/>
            </w:pPr>
            <w: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00FB7241" w14:textId="77777777" w:rsidR="00FC247F" w:rsidRDefault="00341A11">
            <w:pPr>
              <w:spacing w:after="0" w:line="259" w:lineRule="auto"/>
              <w:ind w:left="0" w:right="104" w:firstLine="0"/>
              <w:jc w:val="center"/>
            </w:pPr>
            <w:r>
              <w:t xml:space="preserve">3 </w:t>
            </w:r>
          </w:p>
        </w:tc>
      </w:tr>
      <w:tr w:rsidR="00FC247F" w14:paraId="1269AA52" w14:textId="77777777">
        <w:trPr>
          <w:trHeight w:val="286"/>
        </w:trPr>
        <w:tc>
          <w:tcPr>
            <w:tcW w:w="533" w:type="dxa"/>
            <w:tcBorders>
              <w:top w:val="single" w:sz="4" w:space="0" w:color="000000"/>
              <w:left w:val="single" w:sz="4" w:space="0" w:color="000000"/>
              <w:bottom w:val="single" w:sz="4" w:space="0" w:color="000000"/>
              <w:right w:val="single" w:sz="4" w:space="0" w:color="000000"/>
            </w:tcBorders>
          </w:tcPr>
          <w:p w14:paraId="3A7A76B9" w14:textId="77777777" w:rsidR="00FC247F" w:rsidRDefault="00341A11">
            <w:pPr>
              <w:spacing w:after="0" w:line="259" w:lineRule="auto"/>
              <w:ind w:left="0" w:right="0" w:firstLine="0"/>
              <w:jc w:val="left"/>
            </w:pPr>
            <w:r>
              <w:t>3.</w:t>
            </w:r>
            <w:r>
              <w:rPr>
                <w:rFonts w:ascii="Arial" w:eastAsia="Arial" w:hAnsi="Arial" w:cs="Arial"/>
              </w:rPr>
              <w:t xml:space="preserve"> </w:t>
            </w:r>
            <w:r>
              <w:t xml:space="preserve"> </w:t>
            </w:r>
          </w:p>
        </w:tc>
        <w:tc>
          <w:tcPr>
            <w:tcW w:w="4904" w:type="dxa"/>
            <w:tcBorders>
              <w:top w:val="single" w:sz="4" w:space="0" w:color="000000"/>
              <w:left w:val="single" w:sz="4" w:space="0" w:color="000000"/>
              <w:bottom w:val="single" w:sz="4" w:space="0" w:color="000000"/>
              <w:right w:val="single" w:sz="4" w:space="0" w:color="000000"/>
            </w:tcBorders>
          </w:tcPr>
          <w:p w14:paraId="07296E94" w14:textId="77777777" w:rsidR="00FC247F" w:rsidRDefault="00341A11">
            <w:pPr>
              <w:spacing w:after="0" w:line="259" w:lineRule="auto"/>
              <w:ind w:left="0" w:right="0" w:firstLine="0"/>
              <w:jc w:val="left"/>
            </w:pPr>
            <w:r>
              <w:t xml:space="preserve">Раздел 3.  Текстовые задачи </w:t>
            </w:r>
          </w:p>
        </w:tc>
        <w:tc>
          <w:tcPr>
            <w:tcW w:w="1490" w:type="dxa"/>
            <w:tcBorders>
              <w:top w:val="single" w:sz="4" w:space="0" w:color="000000"/>
              <w:left w:val="single" w:sz="4" w:space="0" w:color="000000"/>
              <w:bottom w:val="single" w:sz="4" w:space="0" w:color="000000"/>
              <w:right w:val="single" w:sz="4" w:space="0" w:color="000000"/>
            </w:tcBorders>
          </w:tcPr>
          <w:p w14:paraId="5B83CF4C" w14:textId="77777777" w:rsidR="00FC247F" w:rsidRDefault="00341A11">
            <w:pPr>
              <w:spacing w:after="0" w:line="259" w:lineRule="auto"/>
              <w:ind w:left="0" w:firstLine="0"/>
              <w:jc w:val="center"/>
            </w:pPr>
            <w:r>
              <w:t xml:space="preserve">11 </w:t>
            </w:r>
          </w:p>
        </w:tc>
        <w:tc>
          <w:tcPr>
            <w:tcW w:w="1268" w:type="dxa"/>
            <w:tcBorders>
              <w:top w:val="single" w:sz="4" w:space="0" w:color="000000"/>
              <w:left w:val="single" w:sz="4" w:space="0" w:color="000000"/>
              <w:bottom w:val="single" w:sz="4" w:space="0" w:color="000000"/>
              <w:right w:val="single" w:sz="4" w:space="0" w:color="000000"/>
            </w:tcBorders>
          </w:tcPr>
          <w:p w14:paraId="6AB484E7" w14:textId="77777777" w:rsidR="00FC247F" w:rsidRDefault="00341A11">
            <w:pPr>
              <w:spacing w:after="0" w:line="259" w:lineRule="auto"/>
              <w:ind w:left="0" w:right="103" w:firstLine="0"/>
              <w:jc w:val="center"/>
            </w:pPr>
            <w: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2A5B7A25" w14:textId="77777777" w:rsidR="00FC247F" w:rsidRDefault="00341A11">
            <w:pPr>
              <w:spacing w:after="0" w:line="259" w:lineRule="auto"/>
              <w:ind w:left="0" w:right="104" w:firstLine="0"/>
              <w:jc w:val="center"/>
            </w:pPr>
            <w:r>
              <w:t xml:space="preserve">10 </w:t>
            </w:r>
          </w:p>
        </w:tc>
      </w:tr>
      <w:tr w:rsidR="00FC247F" w14:paraId="36BBDD51" w14:textId="77777777">
        <w:trPr>
          <w:trHeight w:val="562"/>
        </w:trPr>
        <w:tc>
          <w:tcPr>
            <w:tcW w:w="533" w:type="dxa"/>
            <w:tcBorders>
              <w:top w:val="single" w:sz="4" w:space="0" w:color="000000"/>
              <w:left w:val="single" w:sz="4" w:space="0" w:color="000000"/>
              <w:bottom w:val="single" w:sz="4" w:space="0" w:color="000000"/>
              <w:right w:val="single" w:sz="4" w:space="0" w:color="000000"/>
            </w:tcBorders>
          </w:tcPr>
          <w:p w14:paraId="7AB7CD33" w14:textId="77777777" w:rsidR="00FC247F" w:rsidRDefault="00341A11">
            <w:pPr>
              <w:spacing w:after="0" w:line="259" w:lineRule="auto"/>
              <w:ind w:left="0" w:right="0" w:firstLine="0"/>
              <w:jc w:val="left"/>
            </w:pPr>
            <w:r>
              <w:t>4.</w:t>
            </w:r>
            <w:r>
              <w:rPr>
                <w:rFonts w:ascii="Arial" w:eastAsia="Arial" w:hAnsi="Arial" w:cs="Arial"/>
              </w:rPr>
              <w:t xml:space="preserve"> </w:t>
            </w:r>
            <w:r>
              <w:t xml:space="preserve"> </w:t>
            </w:r>
          </w:p>
        </w:tc>
        <w:tc>
          <w:tcPr>
            <w:tcW w:w="4904" w:type="dxa"/>
            <w:tcBorders>
              <w:top w:val="single" w:sz="4" w:space="0" w:color="000000"/>
              <w:left w:val="single" w:sz="4" w:space="0" w:color="000000"/>
              <w:bottom w:val="single" w:sz="4" w:space="0" w:color="000000"/>
              <w:right w:val="single" w:sz="4" w:space="0" w:color="000000"/>
            </w:tcBorders>
          </w:tcPr>
          <w:p w14:paraId="78480D51" w14:textId="77777777" w:rsidR="00FC247F" w:rsidRDefault="00341A11">
            <w:pPr>
              <w:spacing w:after="0" w:line="259" w:lineRule="auto"/>
              <w:ind w:left="0" w:right="0" w:firstLine="0"/>
              <w:jc w:val="left"/>
            </w:pPr>
            <w:r>
              <w:t xml:space="preserve">Раздел 4.  Уравнения, неравенства и их системы </w:t>
            </w:r>
          </w:p>
        </w:tc>
        <w:tc>
          <w:tcPr>
            <w:tcW w:w="1490" w:type="dxa"/>
            <w:tcBorders>
              <w:top w:val="single" w:sz="4" w:space="0" w:color="000000"/>
              <w:left w:val="single" w:sz="4" w:space="0" w:color="000000"/>
              <w:bottom w:val="single" w:sz="4" w:space="0" w:color="000000"/>
              <w:right w:val="single" w:sz="4" w:space="0" w:color="000000"/>
            </w:tcBorders>
            <w:vAlign w:val="center"/>
          </w:tcPr>
          <w:p w14:paraId="7F33DCED" w14:textId="77777777" w:rsidR="00FC247F" w:rsidRDefault="00341A11">
            <w:pPr>
              <w:spacing w:after="0" w:line="259" w:lineRule="auto"/>
              <w:ind w:left="0" w:firstLine="0"/>
              <w:jc w:val="center"/>
            </w:pPr>
            <w:r>
              <w:t xml:space="preserve">17 </w:t>
            </w:r>
          </w:p>
        </w:tc>
        <w:tc>
          <w:tcPr>
            <w:tcW w:w="1268" w:type="dxa"/>
            <w:tcBorders>
              <w:top w:val="single" w:sz="4" w:space="0" w:color="000000"/>
              <w:left w:val="single" w:sz="4" w:space="0" w:color="000000"/>
              <w:bottom w:val="single" w:sz="4" w:space="0" w:color="000000"/>
              <w:right w:val="single" w:sz="4" w:space="0" w:color="000000"/>
            </w:tcBorders>
          </w:tcPr>
          <w:p w14:paraId="03AF5DB9" w14:textId="77777777" w:rsidR="00FC247F" w:rsidRDefault="00341A11">
            <w:pPr>
              <w:spacing w:after="0" w:line="259" w:lineRule="auto"/>
              <w:ind w:left="0" w:right="103" w:firstLine="0"/>
              <w:jc w:val="center"/>
            </w:pPr>
            <w: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79AB2BCA" w14:textId="77777777" w:rsidR="00FC247F" w:rsidRDefault="00341A11">
            <w:pPr>
              <w:spacing w:after="0" w:line="259" w:lineRule="auto"/>
              <w:ind w:left="0" w:right="104" w:firstLine="0"/>
              <w:jc w:val="center"/>
            </w:pPr>
            <w:r>
              <w:t xml:space="preserve">16 </w:t>
            </w:r>
          </w:p>
        </w:tc>
      </w:tr>
      <w:tr w:rsidR="00FC247F" w14:paraId="65C3F1B9" w14:textId="77777777">
        <w:trPr>
          <w:trHeight w:val="288"/>
        </w:trPr>
        <w:tc>
          <w:tcPr>
            <w:tcW w:w="533" w:type="dxa"/>
            <w:tcBorders>
              <w:top w:val="single" w:sz="4" w:space="0" w:color="000000"/>
              <w:left w:val="single" w:sz="4" w:space="0" w:color="000000"/>
              <w:bottom w:val="single" w:sz="4" w:space="0" w:color="000000"/>
              <w:right w:val="single" w:sz="4" w:space="0" w:color="000000"/>
            </w:tcBorders>
          </w:tcPr>
          <w:p w14:paraId="60264CDB" w14:textId="77777777" w:rsidR="00FC247F" w:rsidRDefault="00341A11">
            <w:pPr>
              <w:spacing w:after="0" w:line="259" w:lineRule="auto"/>
              <w:ind w:left="0" w:right="0" w:firstLine="0"/>
              <w:jc w:val="left"/>
            </w:pPr>
            <w:r>
              <w:t>5.</w:t>
            </w:r>
            <w:r>
              <w:rPr>
                <w:rFonts w:ascii="Arial" w:eastAsia="Arial" w:hAnsi="Arial" w:cs="Arial"/>
              </w:rPr>
              <w:t xml:space="preserve"> </w:t>
            </w:r>
            <w:r>
              <w:t xml:space="preserve"> </w:t>
            </w:r>
          </w:p>
        </w:tc>
        <w:tc>
          <w:tcPr>
            <w:tcW w:w="4904" w:type="dxa"/>
            <w:tcBorders>
              <w:top w:val="single" w:sz="4" w:space="0" w:color="000000"/>
              <w:left w:val="single" w:sz="4" w:space="0" w:color="000000"/>
              <w:bottom w:val="single" w:sz="4" w:space="0" w:color="000000"/>
              <w:right w:val="single" w:sz="4" w:space="0" w:color="000000"/>
            </w:tcBorders>
          </w:tcPr>
          <w:p w14:paraId="385F64FF" w14:textId="77777777" w:rsidR="00FC247F" w:rsidRDefault="00341A11">
            <w:pPr>
              <w:spacing w:after="0" w:line="259" w:lineRule="auto"/>
              <w:ind w:left="0" w:right="0" w:firstLine="0"/>
              <w:jc w:val="left"/>
            </w:pPr>
            <w:r>
              <w:t xml:space="preserve">Раздел 5.  Функции </w:t>
            </w:r>
          </w:p>
        </w:tc>
        <w:tc>
          <w:tcPr>
            <w:tcW w:w="1490" w:type="dxa"/>
            <w:tcBorders>
              <w:top w:val="single" w:sz="4" w:space="0" w:color="000000"/>
              <w:left w:val="single" w:sz="4" w:space="0" w:color="000000"/>
              <w:bottom w:val="single" w:sz="4" w:space="0" w:color="000000"/>
              <w:right w:val="single" w:sz="4" w:space="0" w:color="000000"/>
            </w:tcBorders>
          </w:tcPr>
          <w:p w14:paraId="3EB252A5" w14:textId="77777777" w:rsidR="00FC247F" w:rsidRDefault="00341A11">
            <w:pPr>
              <w:spacing w:after="0" w:line="259" w:lineRule="auto"/>
              <w:ind w:left="0" w:firstLine="0"/>
              <w:jc w:val="center"/>
            </w:pPr>
            <w:r>
              <w:t xml:space="preserve">6 </w:t>
            </w:r>
          </w:p>
        </w:tc>
        <w:tc>
          <w:tcPr>
            <w:tcW w:w="1268" w:type="dxa"/>
            <w:tcBorders>
              <w:top w:val="single" w:sz="4" w:space="0" w:color="000000"/>
              <w:left w:val="single" w:sz="4" w:space="0" w:color="000000"/>
              <w:bottom w:val="single" w:sz="4" w:space="0" w:color="000000"/>
              <w:right w:val="single" w:sz="4" w:space="0" w:color="000000"/>
            </w:tcBorders>
          </w:tcPr>
          <w:p w14:paraId="5A194CC5" w14:textId="77777777" w:rsidR="00FC247F" w:rsidRDefault="00341A11">
            <w:pPr>
              <w:spacing w:after="0" w:line="259" w:lineRule="auto"/>
              <w:ind w:left="0" w:right="103" w:firstLine="0"/>
              <w:jc w:val="center"/>
            </w:pPr>
            <w: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17A310B0" w14:textId="77777777" w:rsidR="00FC247F" w:rsidRDefault="00341A11">
            <w:pPr>
              <w:spacing w:after="0" w:line="259" w:lineRule="auto"/>
              <w:ind w:left="0" w:right="104" w:firstLine="0"/>
              <w:jc w:val="center"/>
            </w:pPr>
            <w:r>
              <w:t xml:space="preserve">5 </w:t>
            </w:r>
          </w:p>
        </w:tc>
      </w:tr>
      <w:tr w:rsidR="00FC247F" w14:paraId="3747BB19" w14:textId="77777777">
        <w:trPr>
          <w:trHeight w:val="286"/>
        </w:trPr>
        <w:tc>
          <w:tcPr>
            <w:tcW w:w="533" w:type="dxa"/>
            <w:tcBorders>
              <w:top w:val="single" w:sz="4" w:space="0" w:color="000000"/>
              <w:left w:val="single" w:sz="4" w:space="0" w:color="000000"/>
              <w:bottom w:val="single" w:sz="4" w:space="0" w:color="000000"/>
              <w:right w:val="single" w:sz="4" w:space="0" w:color="000000"/>
            </w:tcBorders>
          </w:tcPr>
          <w:p w14:paraId="291D327B" w14:textId="77777777" w:rsidR="00FC247F" w:rsidRDefault="00341A11">
            <w:pPr>
              <w:spacing w:after="0" w:line="259" w:lineRule="auto"/>
              <w:ind w:left="0" w:right="0" w:firstLine="0"/>
              <w:jc w:val="left"/>
            </w:pPr>
            <w:r>
              <w:t>6.</w:t>
            </w:r>
            <w:r>
              <w:rPr>
                <w:rFonts w:ascii="Arial" w:eastAsia="Arial" w:hAnsi="Arial" w:cs="Arial"/>
              </w:rPr>
              <w:t xml:space="preserve"> </w:t>
            </w:r>
            <w:r>
              <w:t xml:space="preserve"> </w:t>
            </w:r>
          </w:p>
        </w:tc>
        <w:tc>
          <w:tcPr>
            <w:tcW w:w="4904" w:type="dxa"/>
            <w:tcBorders>
              <w:top w:val="single" w:sz="4" w:space="0" w:color="000000"/>
              <w:left w:val="single" w:sz="4" w:space="0" w:color="000000"/>
              <w:bottom w:val="single" w:sz="4" w:space="0" w:color="000000"/>
              <w:right w:val="single" w:sz="4" w:space="0" w:color="000000"/>
            </w:tcBorders>
          </w:tcPr>
          <w:p w14:paraId="60265E37" w14:textId="77777777" w:rsidR="00FC247F" w:rsidRDefault="00341A11">
            <w:pPr>
              <w:spacing w:after="0" w:line="259" w:lineRule="auto"/>
              <w:ind w:left="0" w:right="0" w:firstLine="0"/>
              <w:jc w:val="left"/>
            </w:pPr>
            <w:r>
              <w:t xml:space="preserve">Раздел 6. Производные и интегралы </w:t>
            </w:r>
          </w:p>
        </w:tc>
        <w:tc>
          <w:tcPr>
            <w:tcW w:w="1490" w:type="dxa"/>
            <w:tcBorders>
              <w:top w:val="single" w:sz="4" w:space="0" w:color="000000"/>
              <w:left w:val="single" w:sz="4" w:space="0" w:color="000000"/>
              <w:bottom w:val="single" w:sz="4" w:space="0" w:color="000000"/>
              <w:right w:val="single" w:sz="4" w:space="0" w:color="000000"/>
            </w:tcBorders>
          </w:tcPr>
          <w:p w14:paraId="3AF95366" w14:textId="77777777" w:rsidR="00FC247F" w:rsidRDefault="00341A11">
            <w:pPr>
              <w:spacing w:after="0" w:line="259" w:lineRule="auto"/>
              <w:ind w:left="0" w:firstLine="0"/>
              <w:jc w:val="center"/>
            </w:pPr>
            <w:r>
              <w:t xml:space="preserve">8 </w:t>
            </w:r>
          </w:p>
        </w:tc>
        <w:tc>
          <w:tcPr>
            <w:tcW w:w="1268" w:type="dxa"/>
            <w:tcBorders>
              <w:top w:val="single" w:sz="4" w:space="0" w:color="000000"/>
              <w:left w:val="single" w:sz="4" w:space="0" w:color="000000"/>
              <w:bottom w:val="single" w:sz="4" w:space="0" w:color="000000"/>
              <w:right w:val="single" w:sz="4" w:space="0" w:color="000000"/>
            </w:tcBorders>
          </w:tcPr>
          <w:p w14:paraId="0A014DB8" w14:textId="77777777" w:rsidR="00FC247F" w:rsidRDefault="00341A11">
            <w:pPr>
              <w:spacing w:after="0" w:line="259" w:lineRule="auto"/>
              <w:ind w:left="0" w:right="103" w:firstLine="0"/>
              <w:jc w:val="center"/>
            </w:pPr>
            <w: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6F0F4144" w14:textId="77777777" w:rsidR="00FC247F" w:rsidRDefault="00341A11">
            <w:pPr>
              <w:spacing w:after="0" w:line="259" w:lineRule="auto"/>
              <w:ind w:left="0" w:right="104" w:firstLine="0"/>
              <w:jc w:val="center"/>
            </w:pPr>
            <w:r>
              <w:t xml:space="preserve">7 </w:t>
            </w:r>
          </w:p>
        </w:tc>
      </w:tr>
      <w:tr w:rsidR="00FC247F" w14:paraId="15523D23" w14:textId="77777777">
        <w:trPr>
          <w:trHeight w:val="286"/>
        </w:trPr>
        <w:tc>
          <w:tcPr>
            <w:tcW w:w="533" w:type="dxa"/>
            <w:tcBorders>
              <w:top w:val="single" w:sz="4" w:space="0" w:color="000000"/>
              <w:left w:val="single" w:sz="4" w:space="0" w:color="000000"/>
              <w:bottom w:val="single" w:sz="4" w:space="0" w:color="000000"/>
              <w:right w:val="single" w:sz="4" w:space="0" w:color="000000"/>
            </w:tcBorders>
          </w:tcPr>
          <w:p w14:paraId="55E18F6A" w14:textId="77777777" w:rsidR="00FC247F" w:rsidRDefault="00341A11">
            <w:pPr>
              <w:spacing w:after="0" w:line="259" w:lineRule="auto"/>
              <w:ind w:left="0" w:right="0" w:firstLine="0"/>
              <w:jc w:val="left"/>
            </w:pPr>
            <w:r>
              <w:t>7.</w:t>
            </w:r>
            <w:r>
              <w:rPr>
                <w:rFonts w:ascii="Arial" w:eastAsia="Arial" w:hAnsi="Arial" w:cs="Arial"/>
              </w:rPr>
              <w:t xml:space="preserve"> </w:t>
            </w:r>
            <w:r>
              <w:t xml:space="preserve"> </w:t>
            </w:r>
          </w:p>
        </w:tc>
        <w:tc>
          <w:tcPr>
            <w:tcW w:w="4904" w:type="dxa"/>
            <w:tcBorders>
              <w:top w:val="single" w:sz="4" w:space="0" w:color="000000"/>
              <w:left w:val="single" w:sz="4" w:space="0" w:color="000000"/>
              <w:bottom w:val="single" w:sz="4" w:space="0" w:color="000000"/>
              <w:right w:val="single" w:sz="4" w:space="0" w:color="000000"/>
            </w:tcBorders>
          </w:tcPr>
          <w:p w14:paraId="4947AD79" w14:textId="77777777" w:rsidR="00FC247F" w:rsidRDefault="00341A11">
            <w:pPr>
              <w:spacing w:after="0" w:line="259" w:lineRule="auto"/>
              <w:ind w:left="0" w:right="0" w:firstLine="0"/>
              <w:jc w:val="left"/>
            </w:pPr>
            <w:r>
              <w:t xml:space="preserve">Раздел 7.  Планиметрия   </w:t>
            </w:r>
          </w:p>
        </w:tc>
        <w:tc>
          <w:tcPr>
            <w:tcW w:w="1490" w:type="dxa"/>
            <w:tcBorders>
              <w:top w:val="single" w:sz="4" w:space="0" w:color="000000"/>
              <w:left w:val="single" w:sz="4" w:space="0" w:color="000000"/>
              <w:bottom w:val="single" w:sz="4" w:space="0" w:color="000000"/>
              <w:right w:val="single" w:sz="4" w:space="0" w:color="000000"/>
            </w:tcBorders>
          </w:tcPr>
          <w:p w14:paraId="5DD6DE3C" w14:textId="77777777" w:rsidR="00FC247F" w:rsidRDefault="00341A11">
            <w:pPr>
              <w:spacing w:after="0" w:line="259" w:lineRule="auto"/>
              <w:ind w:left="0" w:firstLine="0"/>
              <w:jc w:val="center"/>
            </w:pPr>
            <w:r>
              <w:t xml:space="preserve">8 </w:t>
            </w:r>
          </w:p>
        </w:tc>
        <w:tc>
          <w:tcPr>
            <w:tcW w:w="1268" w:type="dxa"/>
            <w:tcBorders>
              <w:top w:val="single" w:sz="4" w:space="0" w:color="000000"/>
              <w:left w:val="single" w:sz="4" w:space="0" w:color="000000"/>
              <w:bottom w:val="single" w:sz="4" w:space="0" w:color="000000"/>
              <w:right w:val="single" w:sz="4" w:space="0" w:color="000000"/>
            </w:tcBorders>
          </w:tcPr>
          <w:p w14:paraId="1718977D" w14:textId="77777777" w:rsidR="00FC247F" w:rsidRDefault="00341A11">
            <w:pPr>
              <w:spacing w:after="0" w:line="259" w:lineRule="auto"/>
              <w:ind w:left="0" w:right="103" w:firstLine="0"/>
              <w:jc w:val="center"/>
            </w:pPr>
            <w: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25785B45" w14:textId="77777777" w:rsidR="00FC247F" w:rsidRDefault="00341A11">
            <w:pPr>
              <w:spacing w:after="0" w:line="259" w:lineRule="auto"/>
              <w:ind w:left="0" w:right="104" w:firstLine="0"/>
              <w:jc w:val="center"/>
            </w:pPr>
            <w:r>
              <w:t xml:space="preserve">7 </w:t>
            </w:r>
          </w:p>
        </w:tc>
      </w:tr>
      <w:tr w:rsidR="00FC247F" w14:paraId="5E50002F" w14:textId="77777777">
        <w:trPr>
          <w:trHeight w:val="562"/>
        </w:trPr>
        <w:tc>
          <w:tcPr>
            <w:tcW w:w="533" w:type="dxa"/>
            <w:tcBorders>
              <w:top w:val="single" w:sz="4" w:space="0" w:color="000000"/>
              <w:left w:val="single" w:sz="4" w:space="0" w:color="000000"/>
              <w:bottom w:val="single" w:sz="4" w:space="0" w:color="000000"/>
              <w:right w:val="single" w:sz="4" w:space="0" w:color="000000"/>
            </w:tcBorders>
          </w:tcPr>
          <w:p w14:paraId="0F001DBE" w14:textId="77777777" w:rsidR="00FC247F" w:rsidRDefault="00341A11">
            <w:pPr>
              <w:spacing w:after="0" w:line="259" w:lineRule="auto"/>
              <w:ind w:left="0" w:right="0" w:firstLine="0"/>
              <w:jc w:val="left"/>
            </w:pPr>
            <w:r>
              <w:t>8.</w:t>
            </w:r>
            <w:r>
              <w:rPr>
                <w:rFonts w:ascii="Arial" w:eastAsia="Arial" w:hAnsi="Arial" w:cs="Arial"/>
              </w:rPr>
              <w:t xml:space="preserve"> </w:t>
            </w:r>
            <w:r>
              <w:t xml:space="preserve"> </w:t>
            </w:r>
          </w:p>
        </w:tc>
        <w:tc>
          <w:tcPr>
            <w:tcW w:w="4904" w:type="dxa"/>
            <w:tcBorders>
              <w:top w:val="single" w:sz="4" w:space="0" w:color="000000"/>
              <w:left w:val="single" w:sz="4" w:space="0" w:color="000000"/>
              <w:bottom w:val="single" w:sz="4" w:space="0" w:color="000000"/>
              <w:right w:val="single" w:sz="4" w:space="0" w:color="000000"/>
            </w:tcBorders>
          </w:tcPr>
          <w:p w14:paraId="1281B414" w14:textId="77777777" w:rsidR="00FC247F" w:rsidRDefault="00341A11">
            <w:pPr>
              <w:spacing w:after="0" w:line="259" w:lineRule="auto"/>
              <w:ind w:left="0" w:right="55" w:firstLine="0"/>
              <w:jc w:val="left"/>
            </w:pPr>
            <w:r>
              <w:t xml:space="preserve">Раздел 8. Стереометрия. Итоговое повторение </w:t>
            </w:r>
          </w:p>
        </w:tc>
        <w:tc>
          <w:tcPr>
            <w:tcW w:w="1490" w:type="dxa"/>
            <w:tcBorders>
              <w:top w:val="single" w:sz="4" w:space="0" w:color="000000"/>
              <w:left w:val="single" w:sz="4" w:space="0" w:color="000000"/>
              <w:bottom w:val="single" w:sz="4" w:space="0" w:color="000000"/>
              <w:right w:val="single" w:sz="4" w:space="0" w:color="000000"/>
            </w:tcBorders>
            <w:vAlign w:val="center"/>
          </w:tcPr>
          <w:p w14:paraId="14E623A2" w14:textId="77777777" w:rsidR="00FC247F" w:rsidRDefault="00341A11">
            <w:pPr>
              <w:spacing w:after="0" w:line="259" w:lineRule="auto"/>
              <w:ind w:left="0" w:firstLine="0"/>
              <w:jc w:val="center"/>
            </w:pPr>
            <w:r>
              <w:t xml:space="preserve">6 </w:t>
            </w:r>
          </w:p>
        </w:tc>
        <w:tc>
          <w:tcPr>
            <w:tcW w:w="1268" w:type="dxa"/>
            <w:tcBorders>
              <w:top w:val="single" w:sz="4" w:space="0" w:color="000000"/>
              <w:left w:val="single" w:sz="4" w:space="0" w:color="000000"/>
              <w:bottom w:val="single" w:sz="4" w:space="0" w:color="000000"/>
              <w:right w:val="single" w:sz="4" w:space="0" w:color="000000"/>
            </w:tcBorders>
          </w:tcPr>
          <w:p w14:paraId="5BF1B273" w14:textId="77777777" w:rsidR="00FC247F" w:rsidRDefault="00341A11">
            <w:pPr>
              <w:spacing w:after="0" w:line="259" w:lineRule="auto"/>
              <w:ind w:left="0" w:right="103" w:firstLine="0"/>
              <w:jc w:val="center"/>
            </w:pPr>
            <w:r>
              <w:t xml:space="preserve">1 </w:t>
            </w:r>
          </w:p>
        </w:tc>
        <w:tc>
          <w:tcPr>
            <w:tcW w:w="1378" w:type="dxa"/>
            <w:tcBorders>
              <w:top w:val="single" w:sz="4" w:space="0" w:color="000000"/>
              <w:left w:val="single" w:sz="4" w:space="0" w:color="000000"/>
              <w:bottom w:val="single" w:sz="4" w:space="0" w:color="000000"/>
              <w:right w:val="single" w:sz="4" w:space="0" w:color="000000"/>
            </w:tcBorders>
          </w:tcPr>
          <w:p w14:paraId="6257D33F" w14:textId="77777777" w:rsidR="00FC247F" w:rsidRDefault="00341A11">
            <w:pPr>
              <w:spacing w:after="0" w:line="259" w:lineRule="auto"/>
              <w:ind w:left="0" w:right="104" w:firstLine="0"/>
              <w:jc w:val="center"/>
            </w:pPr>
            <w:r>
              <w:t xml:space="preserve">5 </w:t>
            </w:r>
          </w:p>
        </w:tc>
      </w:tr>
      <w:tr w:rsidR="00FC247F" w14:paraId="6E4FA138" w14:textId="77777777">
        <w:trPr>
          <w:trHeight w:val="449"/>
        </w:trPr>
        <w:tc>
          <w:tcPr>
            <w:tcW w:w="533" w:type="dxa"/>
            <w:tcBorders>
              <w:top w:val="single" w:sz="4" w:space="0" w:color="000000"/>
              <w:left w:val="single" w:sz="4" w:space="0" w:color="000000"/>
              <w:bottom w:val="single" w:sz="4" w:space="0" w:color="000000"/>
              <w:right w:val="single" w:sz="4" w:space="0" w:color="000000"/>
            </w:tcBorders>
          </w:tcPr>
          <w:p w14:paraId="3E240548" w14:textId="77777777" w:rsidR="00FC247F" w:rsidRDefault="00341A11">
            <w:pPr>
              <w:spacing w:after="0" w:line="259" w:lineRule="auto"/>
              <w:ind w:left="0" w:right="0" w:firstLine="0"/>
              <w:jc w:val="left"/>
            </w:pPr>
            <w:r>
              <w:rPr>
                <w:b/>
              </w:rPr>
              <w:t xml:space="preserve"> </w:t>
            </w:r>
          </w:p>
        </w:tc>
        <w:tc>
          <w:tcPr>
            <w:tcW w:w="4904" w:type="dxa"/>
            <w:tcBorders>
              <w:top w:val="single" w:sz="4" w:space="0" w:color="000000"/>
              <w:left w:val="single" w:sz="4" w:space="0" w:color="000000"/>
              <w:bottom w:val="single" w:sz="4" w:space="0" w:color="000000"/>
              <w:right w:val="single" w:sz="4" w:space="0" w:color="000000"/>
            </w:tcBorders>
          </w:tcPr>
          <w:p w14:paraId="06EB7ED1" w14:textId="77777777" w:rsidR="00FC247F" w:rsidRDefault="00341A11">
            <w:pPr>
              <w:spacing w:after="0" w:line="259" w:lineRule="auto"/>
              <w:ind w:left="0" w:right="107" w:firstLine="0"/>
              <w:jc w:val="right"/>
            </w:pPr>
            <w:r>
              <w:rPr>
                <w:b/>
              </w:rPr>
              <w:t xml:space="preserve">Всего часов по программе: </w:t>
            </w:r>
          </w:p>
        </w:tc>
        <w:tc>
          <w:tcPr>
            <w:tcW w:w="1490" w:type="dxa"/>
            <w:tcBorders>
              <w:top w:val="single" w:sz="4" w:space="0" w:color="000000"/>
              <w:left w:val="single" w:sz="4" w:space="0" w:color="000000"/>
              <w:bottom w:val="single" w:sz="4" w:space="0" w:color="000000"/>
              <w:right w:val="single" w:sz="4" w:space="0" w:color="000000"/>
            </w:tcBorders>
          </w:tcPr>
          <w:p w14:paraId="136CBB5F" w14:textId="77777777" w:rsidR="00FC247F" w:rsidRDefault="00341A11">
            <w:pPr>
              <w:spacing w:after="0" w:line="259" w:lineRule="auto"/>
              <w:ind w:left="0" w:firstLine="0"/>
              <w:jc w:val="center"/>
            </w:pPr>
            <w:r>
              <w:rPr>
                <w:b/>
              </w:rPr>
              <w:t xml:space="preserve">68 </w:t>
            </w:r>
          </w:p>
        </w:tc>
        <w:tc>
          <w:tcPr>
            <w:tcW w:w="1268" w:type="dxa"/>
            <w:tcBorders>
              <w:top w:val="single" w:sz="4" w:space="0" w:color="000000"/>
              <w:left w:val="single" w:sz="4" w:space="0" w:color="000000"/>
              <w:bottom w:val="single" w:sz="4" w:space="0" w:color="000000"/>
              <w:right w:val="single" w:sz="4" w:space="0" w:color="000000"/>
            </w:tcBorders>
          </w:tcPr>
          <w:p w14:paraId="4D5CDBC4" w14:textId="77777777" w:rsidR="00FC247F" w:rsidRDefault="00341A11">
            <w:pPr>
              <w:spacing w:after="0" w:line="259" w:lineRule="auto"/>
              <w:ind w:left="0" w:right="103" w:firstLine="0"/>
              <w:jc w:val="center"/>
            </w:pPr>
            <w:r>
              <w:rPr>
                <w:b/>
              </w:rPr>
              <w:t xml:space="preserve">8 </w:t>
            </w:r>
          </w:p>
        </w:tc>
        <w:tc>
          <w:tcPr>
            <w:tcW w:w="1378" w:type="dxa"/>
            <w:tcBorders>
              <w:top w:val="single" w:sz="4" w:space="0" w:color="000000"/>
              <w:left w:val="single" w:sz="4" w:space="0" w:color="000000"/>
              <w:bottom w:val="single" w:sz="4" w:space="0" w:color="000000"/>
              <w:right w:val="single" w:sz="4" w:space="0" w:color="000000"/>
            </w:tcBorders>
          </w:tcPr>
          <w:p w14:paraId="7E67C724" w14:textId="77777777" w:rsidR="00FC247F" w:rsidRDefault="00341A11">
            <w:pPr>
              <w:spacing w:after="0" w:line="259" w:lineRule="auto"/>
              <w:ind w:left="0" w:right="104" w:firstLine="0"/>
              <w:jc w:val="center"/>
            </w:pPr>
            <w:r>
              <w:rPr>
                <w:b/>
              </w:rPr>
              <w:t xml:space="preserve">60 </w:t>
            </w:r>
          </w:p>
        </w:tc>
      </w:tr>
    </w:tbl>
    <w:p w14:paraId="7FE8C5F8" w14:textId="77777777" w:rsidR="00FC247F" w:rsidRDefault="00341A11">
      <w:pPr>
        <w:spacing w:after="0" w:line="259" w:lineRule="auto"/>
        <w:ind w:left="0" w:right="53" w:firstLine="0"/>
        <w:jc w:val="center"/>
      </w:pPr>
      <w:r>
        <w:rPr>
          <w:b/>
        </w:rPr>
        <w:t xml:space="preserve"> </w:t>
      </w:r>
    </w:p>
    <w:p w14:paraId="1FFFB933" w14:textId="77777777" w:rsidR="00FC247F" w:rsidRDefault="00341A11">
      <w:pPr>
        <w:spacing w:after="0" w:line="259" w:lineRule="auto"/>
        <w:ind w:left="0" w:right="0" w:firstLine="0"/>
        <w:jc w:val="left"/>
      </w:pPr>
      <w:r>
        <w:t xml:space="preserve"> </w:t>
      </w:r>
    </w:p>
    <w:p w14:paraId="3070A7FB" w14:textId="77777777" w:rsidR="00FC247F" w:rsidRDefault="00341A11">
      <w:pPr>
        <w:spacing w:after="0" w:line="259" w:lineRule="auto"/>
        <w:ind w:left="0" w:right="53" w:firstLine="0"/>
        <w:jc w:val="center"/>
      </w:pPr>
      <w:r>
        <w:rPr>
          <w:b/>
        </w:rPr>
        <w:t xml:space="preserve"> </w:t>
      </w:r>
    </w:p>
    <w:p w14:paraId="6CE9027A" w14:textId="77777777" w:rsidR="00FC247F" w:rsidRDefault="00341A11">
      <w:pPr>
        <w:spacing w:after="73" w:line="259" w:lineRule="auto"/>
        <w:ind w:left="0" w:right="53" w:firstLine="0"/>
        <w:jc w:val="center"/>
      </w:pPr>
      <w:r>
        <w:rPr>
          <w:b/>
        </w:rPr>
        <w:t xml:space="preserve"> </w:t>
      </w:r>
    </w:p>
    <w:p w14:paraId="4210E84C" w14:textId="77777777" w:rsidR="00176EC4" w:rsidRDefault="00176EC4">
      <w:pPr>
        <w:pStyle w:val="1"/>
        <w:ind w:left="10" w:right="117"/>
      </w:pPr>
    </w:p>
    <w:p w14:paraId="1DAC8DB1" w14:textId="77777777" w:rsidR="00176EC4" w:rsidRDefault="00176EC4">
      <w:pPr>
        <w:pStyle w:val="1"/>
        <w:ind w:left="10" w:right="117"/>
      </w:pPr>
    </w:p>
    <w:p w14:paraId="7FC49038" w14:textId="77777777" w:rsidR="00176EC4" w:rsidRDefault="00176EC4">
      <w:pPr>
        <w:pStyle w:val="1"/>
        <w:ind w:left="10" w:right="117"/>
      </w:pPr>
    </w:p>
    <w:p w14:paraId="32DDBB24" w14:textId="77777777" w:rsidR="00176EC4" w:rsidRDefault="00176EC4">
      <w:pPr>
        <w:pStyle w:val="1"/>
        <w:ind w:left="10" w:right="117"/>
      </w:pPr>
    </w:p>
    <w:p w14:paraId="7F612539" w14:textId="77777777" w:rsidR="00FC247F" w:rsidRDefault="00341A11">
      <w:pPr>
        <w:pStyle w:val="1"/>
        <w:ind w:left="10" w:right="117"/>
      </w:pPr>
      <w:r>
        <w:t xml:space="preserve">СОДЕРЖАНИЕ ПРОГРАММЫ </w:t>
      </w:r>
    </w:p>
    <w:p w14:paraId="4CDDF10B" w14:textId="77777777" w:rsidR="00FC247F" w:rsidRDefault="00341A11">
      <w:pPr>
        <w:spacing w:after="24" w:line="259" w:lineRule="auto"/>
        <w:ind w:left="0" w:right="53" w:firstLine="0"/>
        <w:jc w:val="center"/>
      </w:pPr>
      <w:r>
        <w:rPr>
          <w:b/>
        </w:rPr>
        <w:t xml:space="preserve"> </w:t>
      </w:r>
    </w:p>
    <w:p w14:paraId="79751E37" w14:textId="77777777" w:rsidR="00FC247F" w:rsidRDefault="00341A11">
      <w:pPr>
        <w:spacing w:after="4" w:line="270" w:lineRule="auto"/>
        <w:ind w:left="-5" w:right="276"/>
        <w:jc w:val="left"/>
      </w:pPr>
      <w:r>
        <w:rPr>
          <w:b/>
        </w:rPr>
        <w:t>Раздел 1. Числа, корни, степени.</w:t>
      </w:r>
      <w:r>
        <w:t xml:space="preserve">  </w:t>
      </w:r>
    </w:p>
    <w:p w14:paraId="1D15216A" w14:textId="77777777" w:rsidR="00FC247F" w:rsidRDefault="00341A11">
      <w:pPr>
        <w:ind w:left="-15" w:firstLine="566"/>
      </w:pPr>
      <w:r>
        <w:t>Числа и выражения. Все действия с действительными числами. Свойства действий. Тождественные преобразования алгебраических выражений. Формулы сокращенного умножения. Тождественные преобразования выражений, содержащих  корни натуральной степени.</w:t>
      </w:r>
      <w:r>
        <w:rPr>
          <w:b/>
        </w:rPr>
        <w:t xml:space="preserve"> </w:t>
      </w:r>
    </w:p>
    <w:p w14:paraId="4EAF95AE" w14:textId="77777777" w:rsidR="00FC247F" w:rsidRDefault="00341A11">
      <w:pPr>
        <w:ind w:left="-15" w:firstLine="566"/>
      </w:pPr>
      <w:r>
        <w:t xml:space="preserve">Цель: Обобщить, систематизировать и углубить знания  о  решении задач с целыми, действительными, рациональными и иррациональными числами, степенями с целым и рациональным  показателем,  задач с дробями, модулями  и на проценты.  Использовать приобретенные знания и умения в практической деятельности и повседневной жизни. </w:t>
      </w:r>
      <w:r>
        <w:rPr>
          <w:b/>
        </w:rPr>
        <w:t xml:space="preserve"> </w:t>
      </w:r>
    </w:p>
    <w:p w14:paraId="410E1A90" w14:textId="77777777" w:rsidR="00FC247F" w:rsidRDefault="00341A11">
      <w:pPr>
        <w:spacing w:after="26" w:line="259" w:lineRule="auto"/>
        <w:ind w:left="0" w:right="0" w:firstLine="0"/>
        <w:jc w:val="left"/>
      </w:pPr>
      <w:r>
        <w:rPr>
          <w:b/>
        </w:rPr>
        <w:t xml:space="preserve"> </w:t>
      </w:r>
    </w:p>
    <w:p w14:paraId="551DE4CC" w14:textId="77777777" w:rsidR="00FC247F" w:rsidRDefault="00341A11">
      <w:pPr>
        <w:spacing w:after="4" w:line="270" w:lineRule="auto"/>
        <w:ind w:left="-5" w:right="276"/>
        <w:jc w:val="left"/>
      </w:pPr>
      <w:r>
        <w:rPr>
          <w:b/>
        </w:rPr>
        <w:t xml:space="preserve">Раздел 2. Элементарные графики и статистическая обработка информации. </w:t>
      </w:r>
    </w:p>
    <w:p w14:paraId="76DF41D2" w14:textId="77777777" w:rsidR="00FC247F" w:rsidRDefault="00341A11">
      <w:pPr>
        <w:ind w:left="576"/>
      </w:pPr>
      <w:r>
        <w:t xml:space="preserve">Работа с графиками. Работа со схемами и таблицами. Вероятностные задачи. </w:t>
      </w:r>
    </w:p>
    <w:p w14:paraId="6DECFBB7" w14:textId="77777777" w:rsidR="00FC247F" w:rsidRDefault="00341A11">
      <w:pPr>
        <w:ind w:left="-15" w:firstLine="566"/>
      </w:pPr>
      <w:r>
        <w:t xml:space="preserve">Цель: Обобщить, систематизировать и углубить знания  о  решении вероятностных задач, а также задач с табличным и схематичным представлением данных, в том числе требующих чтения графика, диаграммы. Использовать приобретенные знания и умения в практической деятельности и повседневной жизни. </w:t>
      </w:r>
      <w:r>
        <w:rPr>
          <w:b/>
        </w:rPr>
        <w:t xml:space="preserve"> </w:t>
      </w:r>
    </w:p>
    <w:p w14:paraId="37818102" w14:textId="77777777" w:rsidR="00FC247F" w:rsidRDefault="00341A11">
      <w:pPr>
        <w:spacing w:after="25" w:line="259" w:lineRule="auto"/>
        <w:ind w:left="0" w:right="0" w:firstLine="0"/>
        <w:jc w:val="left"/>
      </w:pPr>
      <w:r>
        <w:rPr>
          <w:b/>
        </w:rPr>
        <w:t xml:space="preserve"> </w:t>
      </w:r>
    </w:p>
    <w:p w14:paraId="7E3F085C" w14:textId="77777777" w:rsidR="00FC247F" w:rsidRDefault="00341A11">
      <w:pPr>
        <w:spacing w:after="4" w:line="270" w:lineRule="auto"/>
        <w:ind w:left="-5" w:right="276"/>
        <w:jc w:val="left"/>
      </w:pPr>
      <w:r>
        <w:rPr>
          <w:b/>
        </w:rPr>
        <w:t>Раздел 3. Текстовые задачи.</w:t>
      </w:r>
      <w:r>
        <w:t xml:space="preserve"> </w:t>
      </w:r>
    </w:p>
    <w:p w14:paraId="53309B12" w14:textId="77777777" w:rsidR="00FC247F" w:rsidRDefault="00341A11">
      <w:pPr>
        <w:ind w:left="576"/>
      </w:pPr>
      <w:r>
        <w:t>Тестовые задачи и задачи на проценты.</w:t>
      </w:r>
      <w:r>
        <w:rPr>
          <w:b/>
        </w:rPr>
        <w:t xml:space="preserve"> </w:t>
      </w:r>
    </w:p>
    <w:p w14:paraId="0AB9DFE1" w14:textId="77777777" w:rsidR="00FC247F" w:rsidRDefault="00341A11">
      <w:pPr>
        <w:ind w:left="-15" w:firstLine="566"/>
      </w:pPr>
      <w:r>
        <w:t xml:space="preserve"> Цель: Обобщить, систематизировать и углубить знания о решении текстовых задачах и их применении в различных сферах деятельности человека. Познакомить со способами  построения и исследования простейших математических моделей, с методами решения  задач ЕГЭ типа В12. </w:t>
      </w:r>
      <w:r>
        <w:rPr>
          <w:b/>
        </w:rPr>
        <w:t xml:space="preserve"> </w:t>
      </w:r>
    </w:p>
    <w:p w14:paraId="17CE6227" w14:textId="77777777" w:rsidR="00FC247F" w:rsidRDefault="00341A11">
      <w:pPr>
        <w:spacing w:after="26" w:line="259" w:lineRule="auto"/>
        <w:ind w:left="0" w:right="0" w:firstLine="0"/>
        <w:jc w:val="left"/>
      </w:pPr>
      <w:r>
        <w:rPr>
          <w:b/>
        </w:rPr>
        <w:t xml:space="preserve"> </w:t>
      </w:r>
    </w:p>
    <w:p w14:paraId="63983A79" w14:textId="77777777" w:rsidR="00FC247F" w:rsidRDefault="00341A11">
      <w:pPr>
        <w:spacing w:after="4" w:line="270" w:lineRule="auto"/>
        <w:ind w:left="-5" w:right="276"/>
        <w:jc w:val="left"/>
      </w:pPr>
      <w:r>
        <w:rPr>
          <w:b/>
        </w:rPr>
        <w:t xml:space="preserve">Раздел 4. Уравнения и неравенства. </w:t>
      </w:r>
    </w:p>
    <w:p w14:paraId="620818A9" w14:textId="77777777" w:rsidR="00FC247F" w:rsidRDefault="00341A11">
      <w:pPr>
        <w:ind w:left="-15" w:firstLine="566"/>
      </w:pPr>
      <w:r>
        <w:t>Рациональные уравнения. Иррациональные уравнения. Системы уравнений. Рациональные неравенства и системы неравенств. Модули. Уравнения и неравенства с модулем.  Логарифмические уравнения. Показательные уравнения. Показательные и логарифмические неравенства. Тригонометрические уравнения.</w:t>
      </w:r>
      <w:r>
        <w:rPr>
          <w:b/>
        </w:rPr>
        <w:t xml:space="preserve"> </w:t>
      </w:r>
    </w:p>
    <w:p w14:paraId="6BA6EA07" w14:textId="77777777" w:rsidR="00FC247F" w:rsidRDefault="00341A11">
      <w:pPr>
        <w:ind w:left="-15" w:firstLine="566"/>
      </w:pPr>
      <w:r>
        <w:t>Цель: Обобщить, систематизировать и углубить знания о рациональных, иррациональных, показательных, логарифмических, тригонометрических уравнениях и неравенствах, системах уравнений, уравнениях с модулем, рациональных неравенствах и системах неравенств, об использовании свойств  графиков функций при решении уравнений и неравенств. Ознакомить с применением математических методов для решения содержательных задач из различных областей науки и практики, с использованием показательных и логарифмических уравнений для расчета задач по физике по теме «Ядерная физика», а также с методами решения задания ЕГЭ типа  С1, С3.</w:t>
      </w:r>
      <w:r>
        <w:rPr>
          <w:b/>
        </w:rPr>
        <w:t xml:space="preserve">  </w:t>
      </w:r>
    </w:p>
    <w:p w14:paraId="7D6CF830" w14:textId="77777777" w:rsidR="00FC247F" w:rsidRDefault="00341A11">
      <w:pPr>
        <w:spacing w:after="26" w:line="259" w:lineRule="auto"/>
        <w:ind w:left="0" w:right="0" w:firstLine="0"/>
        <w:jc w:val="left"/>
      </w:pPr>
      <w:r>
        <w:rPr>
          <w:b/>
        </w:rPr>
        <w:t xml:space="preserve"> </w:t>
      </w:r>
    </w:p>
    <w:p w14:paraId="587A4E22" w14:textId="77777777" w:rsidR="00FC247F" w:rsidRDefault="00341A11">
      <w:pPr>
        <w:spacing w:after="4" w:line="270" w:lineRule="auto"/>
        <w:ind w:left="-5" w:right="276"/>
        <w:jc w:val="left"/>
      </w:pPr>
      <w:r>
        <w:rPr>
          <w:b/>
        </w:rPr>
        <w:t xml:space="preserve">Раздел 5. Функции. </w:t>
      </w:r>
    </w:p>
    <w:p w14:paraId="67146290" w14:textId="77777777" w:rsidR="00FC247F" w:rsidRDefault="00341A11">
      <w:pPr>
        <w:ind w:left="-15" w:firstLine="566"/>
      </w:pPr>
      <w:r>
        <w:t>Свойства функций. Тригонометрические, показательные, логарифмические, степенные функции.</w:t>
      </w:r>
      <w:r>
        <w:rPr>
          <w:b/>
        </w:rPr>
        <w:t xml:space="preserve"> </w:t>
      </w:r>
    </w:p>
    <w:p w14:paraId="141623F4" w14:textId="77777777" w:rsidR="00FC247F" w:rsidRDefault="00341A11">
      <w:pPr>
        <w:ind w:left="-15" w:firstLine="566"/>
      </w:pPr>
      <w:r>
        <w:lastRenderedPageBreak/>
        <w:t xml:space="preserve">Цель: Обобщить, систематизировать и углубить умения вычислять значения тригонометрических, показательных, логарифмических, степенных функций и выполнять преобразования тригонометрических, логарифмических выражений.  </w:t>
      </w:r>
    </w:p>
    <w:p w14:paraId="306E01DC" w14:textId="77777777" w:rsidR="00FC247F" w:rsidRDefault="00341A11">
      <w:pPr>
        <w:spacing w:after="26" w:line="259" w:lineRule="auto"/>
        <w:ind w:left="0" w:right="0" w:firstLine="0"/>
        <w:jc w:val="left"/>
      </w:pPr>
      <w:r>
        <w:rPr>
          <w:b/>
        </w:rPr>
        <w:t xml:space="preserve"> </w:t>
      </w:r>
    </w:p>
    <w:p w14:paraId="074A33EF" w14:textId="77777777" w:rsidR="00FC247F" w:rsidRDefault="00341A11">
      <w:pPr>
        <w:spacing w:after="4" w:line="270" w:lineRule="auto"/>
        <w:ind w:left="-5" w:right="276"/>
        <w:jc w:val="left"/>
      </w:pPr>
      <w:r>
        <w:rPr>
          <w:b/>
        </w:rPr>
        <w:t xml:space="preserve">Раздел 6. Производные и интегралы. </w:t>
      </w:r>
    </w:p>
    <w:p w14:paraId="44B71797" w14:textId="77777777" w:rsidR="00FC247F" w:rsidRDefault="00341A11">
      <w:pPr>
        <w:ind w:left="-15" w:firstLine="566"/>
      </w:pPr>
      <w:r>
        <w:t>Интегралы и производные. Нахождение наибольшего и наименьшего значений функций Производная. Исследование функций с помощью производной.</w:t>
      </w:r>
      <w:r>
        <w:rPr>
          <w:b/>
        </w:rPr>
        <w:t xml:space="preserve"> </w:t>
      </w:r>
    </w:p>
    <w:p w14:paraId="3F10C56F" w14:textId="77777777" w:rsidR="00FC247F" w:rsidRDefault="00341A11">
      <w:pPr>
        <w:ind w:left="-15" w:firstLine="566"/>
      </w:pPr>
      <w:r>
        <w:t>Цель: Обобщить, систематизировать и углубить знания о производной и первообразной функции. Ознакомить с применением производной для нахождения скорости для процесса, заданного формулой или графиком</w:t>
      </w:r>
      <w:r>
        <w:rPr>
          <w:b/>
        </w:rPr>
        <w:t xml:space="preserve">, </w:t>
      </w:r>
      <w:r>
        <w:t>с использованием производной для нахождения наилучшего решения в прикладных, в том числе социально- экономических задачах.</w:t>
      </w:r>
      <w:r>
        <w:rPr>
          <w:b/>
        </w:rPr>
        <w:t xml:space="preserve"> </w:t>
      </w:r>
    </w:p>
    <w:p w14:paraId="01731B67" w14:textId="77777777" w:rsidR="00FC247F" w:rsidRDefault="00341A11">
      <w:pPr>
        <w:spacing w:after="25" w:line="259" w:lineRule="auto"/>
        <w:ind w:left="0" w:right="0" w:firstLine="0"/>
        <w:jc w:val="left"/>
      </w:pPr>
      <w:r>
        <w:rPr>
          <w:b/>
        </w:rPr>
        <w:t xml:space="preserve"> </w:t>
      </w:r>
    </w:p>
    <w:p w14:paraId="37EEFD5C" w14:textId="77777777" w:rsidR="00FC247F" w:rsidRDefault="00341A11">
      <w:pPr>
        <w:spacing w:after="4" w:line="270" w:lineRule="auto"/>
        <w:ind w:left="-5" w:right="276"/>
        <w:jc w:val="left"/>
      </w:pPr>
      <w:r>
        <w:rPr>
          <w:b/>
        </w:rPr>
        <w:t>Раздел 7. Планиметрия.</w:t>
      </w:r>
      <w:r>
        <w:t xml:space="preserve"> </w:t>
      </w:r>
    </w:p>
    <w:p w14:paraId="667A7C13" w14:textId="77777777" w:rsidR="00FC247F" w:rsidRDefault="00341A11">
      <w:pPr>
        <w:ind w:left="576"/>
      </w:pPr>
      <w:r>
        <w:t xml:space="preserve">Свойства многоугольников. Площади. </w:t>
      </w:r>
    </w:p>
    <w:p w14:paraId="03F6DF6A" w14:textId="77777777" w:rsidR="00FC247F" w:rsidRDefault="00341A11">
      <w:pPr>
        <w:ind w:left="-15" w:firstLine="566"/>
      </w:pPr>
      <w:r>
        <w:t xml:space="preserve">Цель: Обобщить, систематизировать  и углубить  знания о треугольниках, четырехугольниках, окружности, круге, многоугольниках, координатах и векторах. Познакомить с решением заданий ЕГЭ типа  С4. </w:t>
      </w:r>
    </w:p>
    <w:p w14:paraId="30E5984F" w14:textId="77777777" w:rsidR="00FC247F" w:rsidRDefault="00341A11">
      <w:pPr>
        <w:spacing w:after="25" w:line="259" w:lineRule="auto"/>
        <w:ind w:left="0" w:right="0" w:firstLine="0"/>
        <w:jc w:val="left"/>
      </w:pPr>
      <w:r>
        <w:rPr>
          <w:b/>
        </w:rPr>
        <w:t xml:space="preserve"> </w:t>
      </w:r>
    </w:p>
    <w:p w14:paraId="7310EE61" w14:textId="77777777" w:rsidR="00FC247F" w:rsidRDefault="00341A11">
      <w:pPr>
        <w:spacing w:after="4" w:line="270" w:lineRule="auto"/>
        <w:ind w:left="-5" w:right="276"/>
        <w:jc w:val="left"/>
      </w:pPr>
      <w:r>
        <w:rPr>
          <w:b/>
        </w:rPr>
        <w:t>Раздел 8. Стереометрия.</w:t>
      </w:r>
      <w:r>
        <w:t xml:space="preserve"> </w:t>
      </w:r>
    </w:p>
    <w:p w14:paraId="6B95FDB7" w14:textId="77777777" w:rsidR="00FC247F" w:rsidRDefault="00341A11">
      <w:pPr>
        <w:ind w:left="576"/>
      </w:pPr>
      <w:r>
        <w:t xml:space="preserve"> Объѐмы. Площади поверхности геометрических тел. </w:t>
      </w:r>
    </w:p>
    <w:p w14:paraId="743346B2" w14:textId="77777777" w:rsidR="00FC247F" w:rsidRDefault="00341A11">
      <w:pPr>
        <w:ind w:left="-15" w:firstLine="566"/>
      </w:pPr>
      <w:r>
        <w:t xml:space="preserve"> Цель: Обобщить, систематизировать  и углубить знания о прямых,  плоскостях  , многогранниках, телах  вращения. Ознакомить с приемами решения  стереометрических задач повышенной сложности,  с решением заданий ЕГЭ типа С2. </w:t>
      </w:r>
      <w:r>
        <w:rPr>
          <w:b/>
        </w:rPr>
        <w:t xml:space="preserve">Итоговое повторение. </w:t>
      </w:r>
    </w:p>
    <w:p w14:paraId="6E2C062F" w14:textId="77777777" w:rsidR="00FC247F" w:rsidRDefault="00341A11">
      <w:pPr>
        <w:spacing w:after="0" w:line="259" w:lineRule="auto"/>
        <w:ind w:left="566" w:right="0" w:firstLine="0"/>
        <w:jc w:val="left"/>
      </w:pPr>
      <w:r>
        <w:rPr>
          <w:b/>
        </w:rPr>
        <w:t xml:space="preserve"> </w:t>
      </w:r>
    </w:p>
    <w:p w14:paraId="29F62C17" w14:textId="77777777" w:rsidR="00176EC4" w:rsidRDefault="00176EC4">
      <w:pPr>
        <w:pStyle w:val="1"/>
        <w:ind w:left="10" w:right="113"/>
      </w:pPr>
    </w:p>
    <w:p w14:paraId="6406414D" w14:textId="77777777" w:rsidR="00176EC4" w:rsidRDefault="00176EC4">
      <w:pPr>
        <w:pStyle w:val="1"/>
        <w:ind w:left="10" w:right="113"/>
      </w:pPr>
    </w:p>
    <w:p w14:paraId="5F0403BB" w14:textId="77777777" w:rsidR="00176EC4" w:rsidRDefault="00176EC4">
      <w:pPr>
        <w:pStyle w:val="1"/>
        <w:ind w:left="10" w:right="113"/>
      </w:pPr>
    </w:p>
    <w:p w14:paraId="38101831" w14:textId="77777777" w:rsidR="00176EC4" w:rsidRDefault="00176EC4">
      <w:pPr>
        <w:pStyle w:val="1"/>
        <w:ind w:left="10" w:right="113"/>
      </w:pPr>
    </w:p>
    <w:p w14:paraId="5C7CE1EC" w14:textId="77777777" w:rsidR="00176EC4" w:rsidRDefault="00176EC4">
      <w:pPr>
        <w:pStyle w:val="1"/>
        <w:ind w:left="10" w:right="113"/>
      </w:pPr>
    </w:p>
    <w:p w14:paraId="3DF3F792" w14:textId="77777777" w:rsidR="00176EC4" w:rsidRDefault="00176EC4">
      <w:pPr>
        <w:pStyle w:val="1"/>
        <w:ind w:left="10" w:right="113"/>
      </w:pPr>
    </w:p>
    <w:p w14:paraId="536D77E6" w14:textId="77777777" w:rsidR="00176EC4" w:rsidRDefault="00176EC4">
      <w:pPr>
        <w:pStyle w:val="1"/>
        <w:ind w:left="10" w:right="113"/>
      </w:pPr>
    </w:p>
    <w:p w14:paraId="299DA6EC" w14:textId="77777777" w:rsidR="00176EC4" w:rsidRDefault="00176EC4">
      <w:pPr>
        <w:pStyle w:val="1"/>
        <w:ind w:left="10" w:right="113"/>
      </w:pPr>
    </w:p>
    <w:p w14:paraId="20196296" w14:textId="77777777" w:rsidR="00176EC4" w:rsidRDefault="00176EC4">
      <w:pPr>
        <w:pStyle w:val="1"/>
        <w:ind w:left="10" w:right="113"/>
      </w:pPr>
    </w:p>
    <w:p w14:paraId="08E7C679" w14:textId="77777777" w:rsidR="00176EC4" w:rsidRDefault="00176EC4">
      <w:pPr>
        <w:pStyle w:val="1"/>
        <w:ind w:left="10" w:right="113"/>
      </w:pPr>
    </w:p>
    <w:p w14:paraId="3EB5C95A" w14:textId="77777777" w:rsidR="00176EC4" w:rsidRDefault="00176EC4">
      <w:pPr>
        <w:pStyle w:val="1"/>
        <w:ind w:left="10" w:right="113"/>
      </w:pPr>
    </w:p>
    <w:p w14:paraId="5EFA60C7" w14:textId="77777777" w:rsidR="00176EC4" w:rsidRDefault="00176EC4">
      <w:pPr>
        <w:pStyle w:val="1"/>
        <w:ind w:left="10" w:right="113"/>
      </w:pPr>
    </w:p>
    <w:p w14:paraId="465F9F63" w14:textId="77777777" w:rsidR="00176EC4" w:rsidRDefault="00176EC4">
      <w:pPr>
        <w:pStyle w:val="1"/>
        <w:ind w:left="10" w:right="113"/>
      </w:pPr>
    </w:p>
    <w:p w14:paraId="5D7284C9" w14:textId="77777777" w:rsidR="00176EC4" w:rsidRDefault="00176EC4">
      <w:pPr>
        <w:pStyle w:val="1"/>
        <w:ind w:left="10" w:right="113"/>
      </w:pPr>
    </w:p>
    <w:p w14:paraId="0D5CFB79" w14:textId="77777777" w:rsidR="00176EC4" w:rsidRDefault="00176EC4">
      <w:pPr>
        <w:pStyle w:val="1"/>
        <w:ind w:left="10" w:right="113"/>
      </w:pPr>
    </w:p>
    <w:p w14:paraId="43280C60" w14:textId="77777777" w:rsidR="00176EC4" w:rsidRDefault="00176EC4">
      <w:pPr>
        <w:pStyle w:val="1"/>
        <w:ind w:left="10" w:right="113"/>
      </w:pPr>
    </w:p>
    <w:p w14:paraId="726F9A49" w14:textId="77777777" w:rsidR="00176EC4" w:rsidRDefault="00176EC4">
      <w:pPr>
        <w:pStyle w:val="1"/>
        <w:ind w:left="10" w:right="113"/>
      </w:pPr>
    </w:p>
    <w:p w14:paraId="3E7ED370" w14:textId="77777777" w:rsidR="00176EC4" w:rsidRPr="00176EC4" w:rsidRDefault="00176EC4" w:rsidP="00176EC4"/>
    <w:p w14:paraId="22823F57" w14:textId="77777777" w:rsidR="00176EC4" w:rsidRDefault="00176EC4">
      <w:pPr>
        <w:pStyle w:val="1"/>
        <w:ind w:left="10" w:right="113"/>
      </w:pPr>
    </w:p>
    <w:p w14:paraId="79C4A34D" w14:textId="77777777" w:rsidR="00176EC4" w:rsidRDefault="00176EC4">
      <w:pPr>
        <w:pStyle w:val="1"/>
        <w:ind w:left="10" w:right="113"/>
      </w:pPr>
    </w:p>
    <w:p w14:paraId="07B9B1BE" w14:textId="77777777" w:rsidR="00FC247F" w:rsidRDefault="00341A11">
      <w:pPr>
        <w:pStyle w:val="1"/>
        <w:ind w:left="10" w:right="113"/>
      </w:pPr>
      <w:r>
        <w:t xml:space="preserve">МЕТОДИЧЕСКОЕ ОБЕСПЕЧЕНИЕ ПРОГРАММЫ </w:t>
      </w:r>
    </w:p>
    <w:p w14:paraId="79E487BB" w14:textId="77777777" w:rsidR="00FC247F" w:rsidRDefault="00341A11">
      <w:pPr>
        <w:spacing w:after="27" w:line="259" w:lineRule="auto"/>
        <w:ind w:left="307" w:right="0" w:firstLine="0"/>
        <w:jc w:val="center"/>
      </w:pPr>
      <w:r>
        <w:rPr>
          <w:b/>
        </w:rPr>
        <w:t xml:space="preserve"> </w:t>
      </w:r>
    </w:p>
    <w:p w14:paraId="4F381C99" w14:textId="77777777" w:rsidR="00FC247F" w:rsidRDefault="00341A11">
      <w:pPr>
        <w:spacing w:after="4" w:line="270" w:lineRule="auto"/>
        <w:ind w:left="1016" w:right="276"/>
        <w:jc w:val="left"/>
      </w:pPr>
      <w:r>
        <w:rPr>
          <w:b/>
        </w:rPr>
        <w:t xml:space="preserve">Перечень учебных и методических пособий и дидактических материалов </w:t>
      </w:r>
    </w:p>
    <w:p w14:paraId="36AE099A" w14:textId="77777777" w:rsidR="00FC247F" w:rsidRDefault="00341A11">
      <w:pPr>
        <w:numPr>
          <w:ilvl w:val="0"/>
          <w:numId w:val="4"/>
        </w:numPr>
        <w:ind w:hanging="427"/>
      </w:pPr>
      <w:r>
        <w:t xml:space="preserve">Математика. Подготовка к ЕГЭ-2018: учебно-методическое пособие/ Под ред. </w:t>
      </w:r>
    </w:p>
    <w:p w14:paraId="4DB321A0" w14:textId="77777777" w:rsidR="00FC247F" w:rsidRDefault="00341A11">
      <w:pPr>
        <w:ind w:left="437"/>
      </w:pPr>
      <w:r>
        <w:t xml:space="preserve">Ф.Ф.Лысенко, С.Ю.Калабухова. – Ростов-на-Дону: Легион-М, 2017. </w:t>
      </w:r>
    </w:p>
    <w:p w14:paraId="6C1DD84E" w14:textId="77777777" w:rsidR="00FC247F" w:rsidRDefault="00341A11">
      <w:pPr>
        <w:numPr>
          <w:ilvl w:val="0"/>
          <w:numId w:val="4"/>
        </w:numPr>
        <w:ind w:hanging="427"/>
      </w:pPr>
      <w:r>
        <w:t xml:space="preserve">ЕГЭ-2018 Математика: типовые экзаменационные варианты: 36 вариантов/ Под ред. </w:t>
      </w:r>
    </w:p>
    <w:p w14:paraId="500018BA" w14:textId="77777777" w:rsidR="00FC247F" w:rsidRDefault="00341A11">
      <w:pPr>
        <w:ind w:left="437"/>
      </w:pPr>
      <w:r>
        <w:t xml:space="preserve">А.Л.Семенова, И.В.Ященко. – М.:Национальное образование, 2018. </w:t>
      </w:r>
    </w:p>
    <w:p w14:paraId="2EC18318" w14:textId="77777777" w:rsidR="00FC247F" w:rsidRDefault="00341A11">
      <w:pPr>
        <w:numPr>
          <w:ilvl w:val="0"/>
          <w:numId w:val="4"/>
        </w:numPr>
        <w:ind w:hanging="427"/>
      </w:pPr>
      <w:r>
        <w:t xml:space="preserve">ЕГЭ: 3000 задач с ответами по математике. Все задания группы В/ А.Л.Семенов, И.В.Ященко, И.Р.Высоцкий и др. – М.: Издательство «Экзамен», 2018. – 511, [1] с. (Серия «Банк заданий ЕГЭ») </w:t>
      </w:r>
    </w:p>
    <w:p w14:paraId="50CEFC4B" w14:textId="77777777" w:rsidR="00FC247F" w:rsidRDefault="00341A11">
      <w:pPr>
        <w:numPr>
          <w:ilvl w:val="0"/>
          <w:numId w:val="4"/>
        </w:numPr>
        <w:ind w:hanging="427"/>
      </w:pPr>
      <w:r>
        <w:t xml:space="preserve">ЕГЭ: 1000 задач с ответами и решениями по математике. Все задания группы С/ </w:t>
      </w:r>
    </w:p>
    <w:p w14:paraId="2FB1BB83" w14:textId="77777777" w:rsidR="00FC247F" w:rsidRDefault="00341A11">
      <w:pPr>
        <w:ind w:left="437"/>
      </w:pPr>
      <w:r>
        <w:t xml:space="preserve">И.Н.Сергеев, В.С.Панферов – М.: Издательство «Экзамен», 2018. – 301, [3] с. (Серия «Банк заданий ЕГЭ») </w:t>
      </w:r>
    </w:p>
    <w:p w14:paraId="50736A81" w14:textId="77777777" w:rsidR="00FC247F" w:rsidRDefault="00341A11">
      <w:pPr>
        <w:numPr>
          <w:ilvl w:val="0"/>
          <w:numId w:val="4"/>
        </w:numPr>
        <w:ind w:hanging="427"/>
      </w:pPr>
      <w:r>
        <w:t xml:space="preserve">Учебник И. Ф. Шарыгин, В. И. Голубев.  Решение задач. 11 класс. Профильная школа.  -  М.: Просвещение, 2017г. И. Ф. Шарыгин.  Решение задач. 10 класс. Профильная школа.  -  М.: Просвещение, 2017г. </w:t>
      </w:r>
    </w:p>
    <w:p w14:paraId="76C9AF80" w14:textId="77777777" w:rsidR="00FC247F" w:rsidRDefault="00341A11">
      <w:pPr>
        <w:numPr>
          <w:ilvl w:val="0"/>
          <w:numId w:val="4"/>
        </w:numPr>
        <w:ind w:hanging="427"/>
      </w:pPr>
      <w:r>
        <w:t xml:space="preserve">Пратусевич М. Я. и др. ЕГЭ 2018. Математика. Задача Сб. Арифметика и алгебра / Под ред. А. Л. Семенова и И. В. Ященко. — М.: МЦНМО, 2018.  </w:t>
      </w:r>
    </w:p>
    <w:p w14:paraId="325EBD22" w14:textId="77777777" w:rsidR="00FC247F" w:rsidRDefault="00341A11">
      <w:pPr>
        <w:numPr>
          <w:ilvl w:val="0"/>
          <w:numId w:val="4"/>
        </w:numPr>
        <w:ind w:hanging="427"/>
      </w:pPr>
      <w:r>
        <w:t xml:space="preserve">ЕГЭ. Математика : типовые экзаменационные варианты : 30 вариантов / под ред. А. Л. Семенова, И. В. Ященко. — М. : Национальное образование, 2018. — 240 с. — (ЕГЭ2013. ФИПИ — школе). </w:t>
      </w:r>
    </w:p>
    <w:p w14:paraId="778A9019" w14:textId="77777777" w:rsidR="00FC247F" w:rsidRDefault="00341A11">
      <w:pPr>
        <w:numPr>
          <w:ilvl w:val="0"/>
          <w:numId w:val="4"/>
        </w:numPr>
        <w:ind w:hanging="427"/>
      </w:pPr>
      <w:r>
        <w:t xml:space="preserve">Горштейн П .И .,Полонский В.Б., Якир М .С . Задачи с параметрами . «Илекса .Гимназия .»     -М.-Х.2009. </w:t>
      </w:r>
    </w:p>
    <w:p w14:paraId="19C70B9E" w14:textId="77777777" w:rsidR="00FC247F" w:rsidRDefault="00341A11">
      <w:pPr>
        <w:numPr>
          <w:ilvl w:val="0"/>
          <w:numId w:val="4"/>
        </w:numPr>
        <w:ind w:hanging="427"/>
      </w:pPr>
      <w:r>
        <w:t xml:space="preserve">Рабочая программа: учебно – методическое пособие/под редакцией Ф.Ф. Лысенко, С,Ю, Колабухова - Ростов -на –Дону: Легион-М, 2018 </w:t>
      </w:r>
    </w:p>
    <w:p w14:paraId="04155BAF" w14:textId="77777777" w:rsidR="00FC247F" w:rsidRDefault="00341A11">
      <w:pPr>
        <w:numPr>
          <w:ilvl w:val="0"/>
          <w:numId w:val="4"/>
        </w:numPr>
        <w:ind w:hanging="427"/>
      </w:pPr>
      <w:r>
        <w:t xml:space="preserve">«Математика. Подготовка к ЕГЭ – 2018. Вступительные испытания» - Ростов-на-Дону: Легион, 2018г. Ф.Ф. Лысенко </w:t>
      </w:r>
    </w:p>
    <w:p w14:paraId="426AED4A" w14:textId="77777777" w:rsidR="00FC247F" w:rsidRDefault="00341A11">
      <w:pPr>
        <w:numPr>
          <w:ilvl w:val="0"/>
          <w:numId w:val="4"/>
        </w:numPr>
        <w:ind w:hanging="427"/>
      </w:pPr>
      <w:r>
        <w:t xml:space="preserve">ЕГЭ. Математика. Сборник заданий и методических рекомендаций. Ю.А.Глазков, И.К.Варшавский М.Я. Гаиашвили М: Издательство «Экзамен» 2018 </w:t>
      </w:r>
    </w:p>
    <w:p w14:paraId="1B1E09E0" w14:textId="77777777" w:rsidR="00FC247F" w:rsidRDefault="00341A11">
      <w:pPr>
        <w:numPr>
          <w:ilvl w:val="0"/>
          <w:numId w:val="4"/>
        </w:numPr>
        <w:ind w:hanging="427"/>
      </w:pPr>
      <w:r>
        <w:t xml:space="preserve">ЕГЭ Математика.30 вариантов типовых тестовых заданий и 800 заданий части </w:t>
      </w:r>
    </w:p>
    <w:p w14:paraId="6A6D8F9E" w14:textId="77777777" w:rsidR="00FC247F" w:rsidRDefault="00341A11">
      <w:pPr>
        <w:ind w:left="437"/>
      </w:pPr>
      <w:r>
        <w:t xml:space="preserve">2.И.Р.Высоцкий, П.И.Захаров, В.С.Панферов и др.  М: Издательство «Экзамен» 2017 </w:t>
      </w:r>
    </w:p>
    <w:p w14:paraId="082B97EA" w14:textId="77777777" w:rsidR="00FC247F" w:rsidRDefault="00341A11">
      <w:pPr>
        <w:numPr>
          <w:ilvl w:val="0"/>
          <w:numId w:val="4"/>
        </w:numPr>
        <w:ind w:hanging="427"/>
      </w:pPr>
      <w:r>
        <w:t xml:space="preserve">Коннова, Е.Г. Математика. Базовый уровень ЕГЭ 2018. Экспресс-подготовка. Все задания и методы их решения. / Е.Г. Коннова, А.П. Дремов, С.О. Иванов; Под ред  С.Ю. </w:t>
      </w:r>
    </w:p>
    <w:p w14:paraId="0B6F949F" w14:textId="77777777" w:rsidR="00FC247F" w:rsidRDefault="00341A11">
      <w:pPr>
        <w:ind w:left="437"/>
      </w:pPr>
      <w:r>
        <w:t xml:space="preserve">Кулабухова, Ф.Ф.Лысенко -  Ростов-на-Дону: Легион, 2018. – 383 с. – (Готовимся к ЕГЭ). </w:t>
      </w:r>
    </w:p>
    <w:p w14:paraId="52A55C78" w14:textId="77777777" w:rsidR="00FC247F" w:rsidRDefault="00341A11">
      <w:pPr>
        <w:numPr>
          <w:ilvl w:val="0"/>
          <w:numId w:val="4"/>
        </w:numPr>
        <w:ind w:hanging="427"/>
      </w:pPr>
      <w:r>
        <w:t xml:space="preserve">Математика. 10-11 классы. Тренажер для подготовки к ЕГЭ: алгебра, планиметрия, стереометрия. Е.Г.Коннова, Ростов-на-Дону: Легион, 2018г </w:t>
      </w:r>
    </w:p>
    <w:p w14:paraId="2CD95717" w14:textId="77777777" w:rsidR="00FC247F" w:rsidRDefault="00341A11">
      <w:pPr>
        <w:numPr>
          <w:ilvl w:val="0"/>
          <w:numId w:val="4"/>
        </w:numPr>
        <w:ind w:hanging="427"/>
      </w:pPr>
      <w:r>
        <w:t xml:space="preserve">Л.Д. Лаппо, М.А. Попов. Математика. Практикум по выполнению типовых тестовых заданий ЕГЭ. Изд. «Экзамен» Москва, 2017. </w:t>
      </w:r>
    </w:p>
    <w:p w14:paraId="28EECB9F" w14:textId="77777777" w:rsidR="00FC247F" w:rsidRDefault="00341A11">
      <w:pPr>
        <w:numPr>
          <w:ilvl w:val="0"/>
          <w:numId w:val="4"/>
        </w:numPr>
        <w:ind w:hanging="427"/>
      </w:pPr>
      <w:r>
        <w:t xml:space="preserve">И.В. Ященко, С.А. Шестаков, П.И. Захаров. Математика ЕГЭ. Тематическая рабочая тетрадь. Изд. МЦНМО «Экзамен», Москва, 2017. </w:t>
      </w:r>
    </w:p>
    <w:p w14:paraId="6C066A6D" w14:textId="77777777" w:rsidR="00FC247F" w:rsidRDefault="00341A11">
      <w:pPr>
        <w:numPr>
          <w:ilvl w:val="0"/>
          <w:numId w:val="4"/>
        </w:numPr>
        <w:spacing w:after="15" w:line="269" w:lineRule="auto"/>
        <w:ind w:hanging="427"/>
      </w:pPr>
      <w:r>
        <w:t xml:space="preserve">Мирошин, В.В. Алгебра и начала анализа. 11 класс. 180 диагностических вариантов. / В.В. Мирошин – М. : Национальное образование, 2017. – 192с. – (ЕГЭ. Экспрессдиагностика)  </w:t>
      </w:r>
    </w:p>
    <w:p w14:paraId="4D2DC55E" w14:textId="77777777" w:rsidR="00FC247F" w:rsidRDefault="00341A11">
      <w:pPr>
        <w:pStyle w:val="2"/>
        <w:ind w:left="463" w:right="0"/>
      </w:pPr>
      <w:r>
        <w:t xml:space="preserve">Перечень интернет ресурсов </w:t>
      </w:r>
    </w:p>
    <w:p w14:paraId="6FF98508" w14:textId="77777777" w:rsidR="00FC247F" w:rsidRDefault="00241A5C">
      <w:pPr>
        <w:numPr>
          <w:ilvl w:val="0"/>
          <w:numId w:val="5"/>
        </w:numPr>
        <w:ind w:hanging="427"/>
      </w:pPr>
      <w:hyperlink r:id="rId9">
        <w:r w:rsidR="00341A11">
          <w:t>htt</w:t>
        </w:r>
      </w:hyperlink>
      <w:hyperlink r:id="rId10">
        <w:r w:rsidR="00341A11">
          <w:t>p</w:t>
        </w:r>
      </w:hyperlink>
      <w:hyperlink r:id="rId11">
        <w:r w:rsidR="00341A11">
          <w:t>:</w:t>
        </w:r>
      </w:hyperlink>
      <w:hyperlink r:id="rId12">
        <w:r w:rsidR="00341A11">
          <w:t>/</w:t>
        </w:r>
      </w:hyperlink>
      <w:hyperlink r:id="rId13">
        <w:r w:rsidR="00341A11">
          <w:t>/</w:t>
        </w:r>
      </w:hyperlink>
      <w:hyperlink r:id="rId14">
        <w:r w:rsidR="00341A11">
          <w:t>w</w:t>
        </w:r>
      </w:hyperlink>
      <w:r w:rsidR="00341A11">
        <w:t>ww</w:t>
      </w:r>
      <w:hyperlink r:id="rId15">
        <w:r w:rsidR="00341A11">
          <w:t>.</w:t>
        </w:r>
      </w:hyperlink>
      <w:hyperlink r:id="rId16">
        <w:r w:rsidR="00341A11">
          <w:t>p</w:t>
        </w:r>
      </w:hyperlink>
      <w:r w:rsidR="00341A11">
        <w:t>rosv</w:t>
      </w:r>
      <w:hyperlink r:id="rId17">
        <w:r w:rsidR="00341A11">
          <w:t>.</w:t>
        </w:r>
      </w:hyperlink>
      <w:hyperlink r:id="rId18">
        <w:r w:rsidR="00341A11">
          <w:t>ru</w:t>
        </w:r>
      </w:hyperlink>
      <w:hyperlink r:id="rId19">
        <w:r w:rsidR="00341A11">
          <w:t xml:space="preserve"> </w:t>
        </w:r>
      </w:hyperlink>
      <w:r w:rsidR="00341A11">
        <w:t xml:space="preserve">– сайт издательства ,,Просвещение,, /рубрика,,Математика,,/ </w:t>
      </w:r>
    </w:p>
    <w:p w14:paraId="52717499" w14:textId="77777777" w:rsidR="00FC247F" w:rsidRDefault="00341A11">
      <w:pPr>
        <w:numPr>
          <w:ilvl w:val="0"/>
          <w:numId w:val="5"/>
        </w:numPr>
        <w:ind w:hanging="427"/>
      </w:pPr>
      <w:r>
        <w:t xml:space="preserve">http://www.drofa.ru-сайт издательства ,,Дрофа,, /рубрика,,Математика,,/ </w:t>
      </w:r>
    </w:p>
    <w:p w14:paraId="6592F29D" w14:textId="77777777" w:rsidR="00FC247F" w:rsidRDefault="00341A11">
      <w:pPr>
        <w:numPr>
          <w:ilvl w:val="0"/>
          <w:numId w:val="5"/>
        </w:numPr>
        <w:ind w:hanging="427"/>
      </w:pPr>
      <w:r>
        <w:lastRenderedPageBreak/>
        <w:t xml:space="preserve">http://www.legion.ru-сайт издательства ,,Легион,, </w:t>
      </w:r>
    </w:p>
    <w:p w14:paraId="5172537D" w14:textId="77777777" w:rsidR="00FC247F" w:rsidRDefault="00341A11">
      <w:pPr>
        <w:numPr>
          <w:ilvl w:val="0"/>
          <w:numId w:val="5"/>
        </w:numPr>
        <w:ind w:hanging="427"/>
      </w:pPr>
      <w:r>
        <w:t xml:space="preserve">http://www. fipi.ru - портал информационной поддержки мониторинга качества образования, Федеральный банк тестовых заданий, демоверсии </w:t>
      </w:r>
    </w:p>
    <w:p w14:paraId="29F9D62D" w14:textId="77777777" w:rsidR="00FC247F" w:rsidRDefault="00341A11">
      <w:pPr>
        <w:numPr>
          <w:ilvl w:val="0"/>
          <w:numId w:val="5"/>
        </w:numPr>
        <w:ind w:hanging="427"/>
      </w:pPr>
      <w:r>
        <w:t xml:space="preserve">http://zadachi.mccme.ru-Задачи по геометрии :информационно-поисковая система. </w:t>
      </w:r>
    </w:p>
    <w:p w14:paraId="709A482C" w14:textId="77777777" w:rsidR="00FC247F" w:rsidRDefault="00341A11">
      <w:pPr>
        <w:numPr>
          <w:ilvl w:val="0"/>
          <w:numId w:val="5"/>
        </w:numPr>
        <w:ind w:hanging="427"/>
      </w:pPr>
      <w:r>
        <w:t xml:space="preserve">http://www.intelekt centre.ru-Сайт издательства ,, Интеллект центр, где можно найти учебно-тренировочные материалы, банк тренировочных заданий с ответами , методические рекомендации и образцы решений. </w:t>
      </w:r>
    </w:p>
    <w:p w14:paraId="69CFB94B" w14:textId="77777777" w:rsidR="00FC247F" w:rsidRDefault="00341A11">
      <w:pPr>
        <w:numPr>
          <w:ilvl w:val="0"/>
          <w:numId w:val="5"/>
        </w:numPr>
        <w:ind w:hanging="427"/>
      </w:pPr>
      <w:r>
        <w:t xml:space="preserve">http://www.edu.ru-Центральный образовательный портал, содержит нормативные документы Министерства </w:t>
      </w:r>
    </w:p>
    <w:p w14:paraId="61044F15" w14:textId="77777777" w:rsidR="00FC247F" w:rsidRDefault="00341A11">
      <w:pPr>
        <w:numPr>
          <w:ilvl w:val="0"/>
          <w:numId w:val="5"/>
        </w:numPr>
        <w:ind w:hanging="427"/>
      </w:pPr>
      <w:r>
        <w:t xml:space="preserve">Сайт «Решу ЕГЭ.рф» </w:t>
      </w:r>
    </w:p>
    <w:p w14:paraId="7D5AB47D" w14:textId="77777777" w:rsidR="00FC247F" w:rsidRDefault="00341A11">
      <w:pPr>
        <w:numPr>
          <w:ilvl w:val="0"/>
          <w:numId w:val="5"/>
        </w:numPr>
        <w:ind w:hanging="427"/>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5E3B2F0" wp14:editId="0B545112">
                <wp:simplePos x="0" y="0"/>
                <wp:positionH relativeFrom="column">
                  <wp:posOffset>2092782</wp:posOffset>
                </wp:positionH>
                <wp:positionV relativeFrom="paragraph">
                  <wp:posOffset>-23442</wp:posOffset>
                </wp:positionV>
                <wp:extent cx="76200" cy="179832"/>
                <wp:effectExtent l="0" t="0" r="0" b="0"/>
                <wp:wrapNone/>
                <wp:docPr id="35539" name="Group 35539"/>
                <wp:cNvGraphicFramePr/>
                <a:graphic xmlns:a="http://schemas.openxmlformats.org/drawingml/2006/main">
                  <a:graphicData uri="http://schemas.microsoft.com/office/word/2010/wordprocessingGroup">
                    <wpg:wgp>
                      <wpg:cNvGrpSpPr/>
                      <wpg:grpSpPr>
                        <a:xfrm>
                          <a:off x="0" y="0"/>
                          <a:ext cx="76200" cy="179832"/>
                          <a:chOff x="0" y="0"/>
                          <a:chExt cx="76200" cy="179832"/>
                        </a:xfrm>
                      </wpg:grpSpPr>
                      <wps:wsp>
                        <wps:cNvPr id="44333" name="Shape 44333"/>
                        <wps:cNvSpPr/>
                        <wps:spPr>
                          <a:xfrm>
                            <a:off x="0" y="0"/>
                            <a:ext cx="76200" cy="179832"/>
                          </a:xfrm>
                          <a:custGeom>
                            <a:avLst/>
                            <a:gdLst/>
                            <a:ahLst/>
                            <a:cxnLst/>
                            <a:rect l="0" t="0" r="0" b="0"/>
                            <a:pathLst>
                              <a:path w="76200" h="179832">
                                <a:moveTo>
                                  <a:pt x="0" y="0"/>
                                </a:moveTo>
                                <a:lnTo>
                                  <a:pt x="76200" y="0"/>
                                </a:lnTo>
                                <a:lnTo>
                                  <a:pt x="76200" y="179832"/>
                                </a:lnTo>
                                <a:lnTo>
                                  <a:pt x="0" y="179832"/>
                                </a:lnTo>
                                <a:lnTo>
                                  <a:pt x="0" y="0"/>
                                </a:lnTo>
                              </a:path>
                            </a:pathLst>
                          </a:custGeom>
                          <a:ln w="0" cap="flat">
                            <a:miter lim="127000"/>
                          </a:ln>
                        </wps:spPr>
                        <wps:style>
                          <a:lnRef idx="0">
                            <a:srgbClr val="000000">
                              <a:alpha val="0"/>
                            </a:srgbClr>
                          </a:lnRef>
                          <a:fillRef idx="1">
                            <a:srgbClr val="FFE1FF"/>
                          </a:fillRef>
                          <a:effectRef idx="0">
                            <a:scrgbClr r="0" g="0" b="0"/>
                          </a:effectRef>
                          <a:fontRef idx="none"/>
                        </wps:style>
                        <wps:bodyPr/>
                      </wps:wsp>
                    </wpg:wgp>
                  </a:graphicData>
                </a:graphic>
              </wp:anchor>
            </w:drawing>
          </mc:Choice>
          <mc:Fallback xmlns:a="http://schemas.openxmlformats.org/drawingml/2006/main">
            <w:pict>
              <v:group id="Group 35539" style="width:6pt;height:14.16pt;position:absolute;z-index:-2147483628;mso-position-horizontal-relative:text;mso-position-horizontal:absolute;margin-left:164.786pt;mso-position-vertical-relative:text;margin-top:-1.84592pt;" coordsize="762,1798">
                <v:shape id="Shape 44334" style="position:absolute;width:762;height:1798;left:0;top:0;" coordsize="76200,179832" path="m0,0l76200,0l76200,179832l0,179832l0,0">
                  <v:stroke weight="0pt" endcap="flat" joinstyle="miter" miterlimit="10" on="false" color="#000000" opacity="0"/>
                  <v:fill on="true" color="#ffe1ff"/>
                </v:shape>
              </v:group>
            </w:pict>
          </mc:Fallback>
        </mc:AlternateContent>
      </w:r>
      <w:r>
        <w:t xml:space="preserve">Отрытый банк заданий ЕГЭ  </w:t>
      </w:r>
      <w:hyperlink r:id="rId20">
        <w:r>
          <w:rPr>
            <w:color w:val="0000FF"/>
            <w:u w:val="single" w:color="0000FF"/>
          </w:rPr>
          <w:t>http://mathege.ru</w:t>
        </w:r>
      </w:hyperlink>
      <w:hyperlink r:id="rId21">
        <w:r>
          <w:t xml:space="preserve"> </w:t>
        </w:r>
      </w:hyperlink>
      <w:r>
        <w:t xml:space="preserve">  </w:t>
      </w:r>
    </w:p>
    <w:p w14:paraId="1BCB13C7" w14:textId="77777777" w:rsidR="00FC247F" w:rsidRDefault="00241A5C">
      <w:pPr>
        <w:numPr>
          <w:ilvl w:val="0"/>
          <w:numId w:val="5"/>
        </w:numPr>
        <w:ind w:hanging="427"/>
      </w:pPr>
      <w:hyperlink r:id="rId22">
        <w:r w:rsidR="00341A11">
          <w:t>http://school</w:t>
        </w:r>
      </w:hyperlink>
      <w:hyperlink r:id="rId23">
        <w:r w:rsidR="00341A11">
          <w:t>-</w:t>
        </w:r>
      </w:hyperlink>
      <w:hyperlink r:id="rId24">
        <w:r w:rsidR="00341A11">
          <w:t>collection.edu.ru/</w:t>
        </w:r>
      </w:hyperlink>
      <w:hyperlink r:id="rId25">
        <w:r w:rsidR="00341A11">
          <w:t xml:space="preserve"> </w:t>
        </w:r>
      </w:hyperlink>
      <w:r w:rsidR="00341A11">
        <w:t xml:space="preserve">– единая коллекция цифровых образовательных ресурсов. </w:t>
      </w:r>
    </w:p>
    <w:p w14:paraId="58C27037" w14:textId="77777777" w:rsidR="00FC247F" w:rsidRDefault="00341A11">
      <w:pPr>
        <w:numPr>
          <w:ilvl w:val="0"/>
          <w:numId w:val="5"/>
        </w:numPr>
        <w:ind w:hanging="427"/>
      </w:pPr>
      <w:r>
        <w:t xml:space="preserve">http://4ege.ru/ </w:t>
      </w:r>
    </w:p>
    <w:p w14:paraId="3657CD4A" w14:textId="77777777" w:rsidR="00FC247F" w:rsidRDefault="00241A5C">
      <w:pPr>
        <w:numPr>
          <w:ilvl w:val="0"/>
          <w:numId w:val="5"/>
        </w:numPr>
        <w:ind w:hanging="427"/>
      </w:pPr>
      <w:hyperlink r:id="rId26">
        <w:r w:rsidR="00341A11">
          <w:rPr>
            <w:color w:val="0000FF"/>
            <w:u w:val="single" w:color="0000FF"/>
          </w:rPr>
          <w:t>http://ege.edu.ru/</w:t>
        </w:r>
      </w:hyperlink>
      <w:hyperlink r:id="rId27">
        <w:r w:rsidR="00341A11">
          <w:t xml:space="preserve"> </w:t>
        </w:r>
      </w:hyperlink>
      <w:r w:rsidR="00341A11">
        <w:t xml:space="preserve">- Официальный информационный портал поддержки ЕГЭ </w:t>
      </w:r>
    </w:p>
    <w:p w14:paraId="616B6B85" w14:textId="77777777" w:rsidR="00FC247F" w:rsidRDefault="00341A11">
      <w:pPr>
        <w:numPr>
          <w:ilvl w:val="0"/>
          <w:numId w:val="5"/>
        </w:numPr>
        <w:ind w:hanging="427"/>
      </w:pPr>
      <w:r>
        <w:t xml:space="preserve">Сайт А.А.Ларина http://alexlarin.net/ege.html  </w:t>
      </w:r>
    </w:p>
    <w:p w14:paraId="7108ACC6" w14:textId="77777777" w:rsidR="00FC247F" w:rsidRDefault="00341A11">
      <w:pPr>
        <w:numPr>
          <w:ilvl w:val="0"/>
          <w:numId w:val="5"/>
        </w:numPr>
        <w:ind w:hanging="427"/>
      </w:pPr>
      <w:r>
        <w:t xml:space="preserve">Сайт Ким Натальи Анатольевны http://uztest.ru/exam </w:t>
      </w:r>
    </w:p>
    <w:p w14:paraId="74D91180" w14:textId="77777777" w:rsidR="00FC247F" w:rsidRDefault="00341A11">
      <w:pPr>
        <w:spacing w:after="30" w:line="259" w:lineRule="auto"/>
        <w:ind w:left="566" w:right="0" w:firstLine="0"/>
        <w:jc w:val="left"/>
      </w:pPr>
      <w:r>
        <w:t xml:space="preserve"> </w:t>
      </w:r>
    </w:p>
    <w:p w14:paraId="46815928" w14:textId="77777777" w:rsidR="00FC247F" w:rsidRDefault="00341A11">
      <w:pPr>
        <w:ind w:left="566" w:right="2053" w:firstLine="2393"/>
      </w:pPr>
      <w:r>
        <w:rPr>
          <w:b/>
        </w:rPr>
        <w:t xml:space="preserve">Материально-техническое обеспечение </w:t>
      </w:r>
      <w:r>
        <w:t xml:space="preserve">Для реализации программы необходимо: </w:t>
      </w:r>
    </w:p>
    <w:p w14:paraId="6B461E88" w14:textId="77777777" w:rsidR="00FC247F" w:rsidRDefault="00341A11">
      <w:pPr>
        <w:numPr>
          <w:ilvl w:val="0"/>
          <w:numId w:val="6"/>
        </w:numPr>
        <w:ind w:hanging="540"/>
      </w:pPr>
      <w:r>
        <w:t xml:space="preserve">Учебный кабинет, удовлетворяющий санитарно-гигиеническим требованиям, для занятий группы 12-15 человек (мебель: парты, стулья; интерактивная доска, шкаф для УМК). </w:t>
      </w:r>
    </w:p>
    <w:p w14:paraId="7C0E40C9" w14:textId="77777777" w:rsidR="00FC247F" w:rsidRDefault="00341A11">
      <w:pPr>
        <w:numPr>
          <w:ilvl w:val="0"/>
          <w:numId w:val="6"/>
        </w:numPr>
        <w:ind w:hanging="540"/>
      </w:pPr>
      <w:r>
        <w:t xml:space="preserve">Оборудование: </w:t>
      </w:r>
    </w:p>
    <w:p w14:paraId="49D8691D" w14:textId="77777777" w:rsidR="00FC247F" w:rsidRDefault="00341A11">
      <w:pPr>
        <w:numPr>
          <w:ilvl w:val="1"/>
          <w:numId w:val="6"/>
        </w:numPr>
        <w:ind w:left="1132" w:hanging="566"/>
      </w:pPr>
      <w:r>
        <w:t xml:space="preserve">компьютер (ноутбук), укомплектованный выделенным каналом выхода в Интернет, необходимым программным обеспечением </w:t>
      </w:r>
    </w:p>
    <w:p w14:paraId="0E454E63" w14:textId="77777777" w:rsidR="00FC247F" w:rsidRDefault="00341A11">
      <w:pPr>
        <w:numPr>
          <w:ilvl w:val="1"/>
          <w:numId w:val="6"/>
        </w:numPr>
        <w:ind w:left="1132" w:hanging="566"/>
      </w:pPr>
      <w:r>
        <w:t xml:space="preserve">интерактивная доска </w:t>
      </w:r>
    </w:p>
    <w:p w14:paraId="13DCDF12" w14:textId="77777777" w:rsidR="00FC247F" w:rsidRDefault="00341A11">
      <w:pPr>
        <w:numPr>
          <w:ilvl w:val="1"/>
          <w:numId w:val="6"/>
        </w:numPr>
        <w:ind w:left="1132" w:hanging="566"/>
      </w:pPr>
      <w:r>
        <w:t xml:space="preserve">принтер черно-белый, цветной </w:t>
      </w:r>
    </w:p>
    <w:p w14:paraId="1B66645F" w14:textId="77777777" w:rsidR="00FC247F" w:rsidRDefault="00341A11">
      <w:pPr>
        <w:numPr>
          <w:ilvl w:val="1"/>
          <w:numId w:val="6"/>
        </w:numPr>
        <w:ind w:left="1132" w:hanging="566"/>
      </w:pPr>
      <w:r>
        <w:t xml:space="preserve">сканер </w:t>
      </w:r>
    </w:p>
    <w:p w14:paraId="42255825" w14:textId="77777777" w:rsidR="00FC247F" w:rsidRDefault="00341A11">
      <w:pPr>
        <w:numPr>
          <w:ilvl w:val="1"/>
          <w:numId w:val="6"/>
        </w:numPr>
        <w:ind w:left="1132" w:hanging="566"/>
      </w:pPr>
      <w:r>
        <w:t xml:space="preserve">ксерокс </w:t>
      </w:r>
    </w:p>
    <w:p w14:paraId="2DB34FCB" w14:textId="77777777" w:rsidR="00FC247F" w:rsidRDefault="00341A11">
      <w:pPr>
        <w:numPr>
          <w:ilvl w:val="0"/>
          <w:numId w:val="6"/>
        </w:numPr>
        <w:ind w:hanging="540"/>
      </w:pPr>
      <w:r>
        <w:t xml:space="preserve">Канцелярские принадлежности: ручки, карандаши, маркеры, корректоры; блокноты, тетради; бумага разных видов и формата (А 3, А 4); клей;  файлы, папки, степлер, линейки, угольники и др. </w:t>
      </w:r>
    </w:p>
    <w:p w14:paraId="5308FC1B" w14:textId="77777777" w:rsidR="00FC247F" w:rsidRDefault="00341A11">
      <w:pPr>
        <w:numPr>
          <w:ilvl w:val="0"/>
          <w:numId w:val="6"/>
        </w:numPr>
        <w:ind w:hanging="540"/>
      </w:pPr>
      <w:r>
        <w:t xml:space="preserve">Дидактический материал: тестовые работы, контрольно-измерительные материалы, карточки с индивидуальными заданиями. </w:t>
      </w:r>
    </w:p>
    <w:p w14:paraId="1ABC7E17" w14:textId="77777777" w:rsidR="00FC247F" w:rsidRDefault="00341A11">
      <w:pPr>
        <w:numPr>
          <w:ilvl w:val="0"/>
          <w:numId w:val="6"/>
        </w:numPr>
        <w:ind w:hanging="540"/>
      </w:pPr>
      <w:r>
        <w:t>Наглядный материал</w:t>
      </w:r>
      <w:r>
        <w:rPr>
          <w:b/>
        </w:rPr>
        <w:t>:</w:t>
      </w:r>
      <w:r>
        <w:t xml:space="preserve"> мультимедийные презентации, тематические видеоматериалы. </w:t>
      </w:r>
    </w:p>
    <w:p w14:paraId="4C3DE982" w14:textId="77777777" w:rsidR="00FC247F" w:rsidRDefault="00341A11">
      <w:pPr>
        <w:spacing w:after="0" w:line="259" w:lineRule="auto"/>
        <w:ind w:left="0" w:right="0" w:firstLine="0"/>
        <w:jc w:val="left"/>
      </w:pPr>
      <w:r>
        <w:t xml:space="preserve"> </w:t>
      </w:r>
    </w:p>
    <w:p w14:paraId="7E34000E" w14:textId="77777777" w:rsidR="00176EC4" w:rsidRDefault="00176EC4">
      <w:pPr>
        <w:spacing w:after="0" w:line="259" w:lineRule="auto"/>
        <w:ind w:right="114"/>
        <w:jc w:val="center"/>
        <w:rPr>
          <w:b/>
          <w:sz w:val="28"/>
        </w:rPr>
      </w:pPr>
    </w:p>
    <w:p w14:paraId="2BF32581" w14:textId="77777777" w:rsidR="00176EC4" w:rsidRDefault="00176EC4">
      <w:pPr>
        <w:spacing w:after="0" w:line="259" w:lineRule="auto"/>
        <w:ind w:right="114"/>
        <w:jc w:val="center"/>
        <w:rPr>
          <w:b/>
          <w:sz w:val="28"/>
        </w:rPr>
      </w:pPr>
    </w:p>
    <w:p w14:paraId="29F288A0" w14:textId="77777777" w:rsidR="00176EC4" w:rsidRDefault="00176EC4">
      <w:pPr>
        <w:spacing w:after="0" w:line="259" w:lineRule="auto"/>
        <w:ind w:right="114"/>
        <w:jc w:val="center"/>
        <w:rPr>
          <w:b/>
          <w:sz w:val="28"/>
        </w:rPr>
      </w:pPr>
    </w:p>
    <w:p w14:paraId="587035E5" w14:textId="77777777" w:rsidR="00176EC4" w:rsidRDefault="00176EC4">
      <w:pPr>
        <w:spacing w:after="0" w:line="259" w:lineRule="auto"/>
        <w:ind w:right="114"/>
        <w:jc w:val="center"/>
        <w:rPr>
          <w:b/>
          <w:sz w:val="28"/>
        </w:rPr>
      </w:pPr>
    </w:p>
    <w:p w14:paraId="63D06EE0" w14:textId="77777777" w:rsidR="00176EC4" w:rsidRDefault="00176EC4">
      <w:pPr>
        <w:spacing w:after="0" w:line="259" w:lineRule="auto"/>
        <w:ind w:right="114"/>
        <w:jc w:val="center"/>
        <w:rPr>
          <w:b/>
          <w:sz w:val="28"/>
        </w:rPr>
      </w:pPr>
    </w:p>
    <w:p w14:paraId="4E3A7BAA" w14:textId="77777777" w:rsidR="00176EC4" w:rsidRDefault="00176EC4">
      <w:pPr>
        <w:spacing w:after="0" w:line="259" w:lineRule="auto"/>
        <w:ind w:right="114"/>
        <w:jc w:val="center"/>
        <w:rPr>
          <w:b/>
          <w:sz w:val="28"/>
        </w:rPr>
      </w:pPr>
    </w:p>
    <w:p w14:paraId="34A6FF00" w14:textId="77777777" w:rsidR="00176EC4" w:rsidRDefault="00176EC4">
      <w:pPr>
        <w:spacing w:after="0" w:line="259" w:lineRule="auto"/>
        <w:ind w:right="114"/>
        <w:jc w:val="center"/>
        <w:rPr>
          <w:b/>
          <w:sz w:val="28"/>
        </w:rPr>
      </w:pPr>
    </w:p>
    <w:p w14:paraId="05917F77" w14:textId="77777777" w:rsidR="00176EC4" w:rsidRDefault="00176EC4">
      <w:pPr>
        <w:spacing w:after="0" w:line="259" w:lineRule="auto"/>
        <w:ind w:right="114"/>
        <w:jc w:val="center"/>
        <w:rPr>
          <w:b/>
          <w:sz w:val="28"/>
        </w:rPr>
      </w:pPr>
    </w:p>
    <w:p w14:paraId="39D3B140" w14:textId="77777777" w:rsidR="00176EC4" w:rsidRDefault="00176EC4">
      <w:pPr>
        <w:spacing w:after="0" w:line="259" w:lineRule="auto"/>
        <w:ind w:right="114"/>
        <w:jc w:val="center"/>
        <w:rPr>
          <w:b/>
          <w:sz w:val="28"/>
        </w:rPr>
      </w:pPr>
    </w:p>
    <w:p w14:paraId="0943C6DC" w14:textId="77777777" w:rsidR="00176EC4" w:rsidRDefault="00176EC4">
      <w:pPr>
        <w:spacing w:after="0" w:line="259" w:lineRule="auto"/>
        <w:ind w:right="114"/>
        <w:jc w:val="center"/>
        <w:rPr>
          <w:b/>
          <w:sz w:val="28"/>
        </w:rPr>
      </w:pPr>
    </w:p>
    <w:p w14:paraId="08309AE6" w14:textId="77777777" w:rsidR="00FC247F" w:rsidRDefault="00341A11">
      <w:pPr>
        <w:spacing w:after="0" w:line="259" w:lineRule="auto"/>
        <w:ind w:right="114"/>
        <w:jc w:val="center"/>
      </w:pPr>
      <w:r>
        <w:rPr>
          <w:b/>
          <w:sz w:val="28"/>
        </w:rPr>
        <w:lastRenderedPageBreak/>
        <w:t xml:space="preserve">СПИСОК ЛИТЕРАТУРЫ,  </w:t>
      </w:r>
    </w:p>
    <w:p w14:paraId="4BB32D24" w14:textId="77777777" w:rsidR="00FC247F" w:rsidRDefault="00341A11">
      <w:pPr>
        <w:pStyle w:val="1"/>
        <w:ind w:left="10" w:right="114"/>
      </w:pPr>
      <w:r>
        <w:t xml:space="preserve">использованной при составлении программы </w:t>
      </w:r>
    </w:p>
    <w:p w14:paraId="33D791C6" w14:textId="77777777" w:rsidR="00FC247F" w:rsidRDefault="00341A11">
      <w:pPr>
        <w:spacing w:after="9" w:line="259" w:lineRule="auto"/>
        <w:ind w:left="0" w:right="53" w:firstLine="0"/>
        <w:jc w:val="center"/>
      </w:pPr>
      <w:r>
        <w:rPr>
          <w:b/>
        </w:rPr>
        <w:t xml:space="preserve"> </w:t>
      </w:r>
    </w:p>
    <w:p w14:paraId="70002EA5" w14:textId="77777777" w:rsidR="00FC247F" w:rsidRDefault="00241A5C">
      <w:pPr>
        <w:numPr>
          <w:ilvl w:val="0"/>
          <w:numId w:val="7"/>
        </w:numPr>
        <w:ind w:right="30" w:hanging="360"/>
      </w:pPr>
      <w:hyperlink r:id="rId28">
        <w:r w:rsidR="00341A11">
          <w:rPr>
            <w:color w:val="0000FF"/>
            <w:u w:val="single" w:color="0000FF"/>
          </w:rPr>
          <w:t>http://ege.edu.ru/</w:t>
        </w:r>
      </w:hyperlink>
      <w:hyperlink r:id="rId29">
        <w:r w:rsidR="00341A11">
          <w:t xml:space="preserve"> </w:t>
        </w:r>
      </w:hyperlink>
      <w:r w:rsidR="00341A11">
        <w:t xml:space="preserve">- Официальный информационный портал поддержки ЕГЭ </w:t>
      </w:r>
    </w:p>
    <w:p w14:paraId="520A685A" w14:textId="77777777" w:rsidR="00FC247F" w:rsidRDefault="00341A11">
      <w:pPr>
        <w:numPr>
          <w:ilvl w:val="0"/>
          <w:numId w:val="7"/>
        </w:numPr>
        <w:ind w:right="30" w:hanging="360"/>
      </w:pPr>
      <w:r>
        <w:t xml:space="preserve">http://www.fipi.ru - портал информационной поддержки мониторинга качества образования, Федеральный банк тестовых заданий, демоверсии </w:t>
      </w:r>
    </w:p>
    <w:p w14:paraId="74521AA3" w14:textId="77777777" w:rsidR="00FC247F" w:rsidRDefault="00341A11">
      <w:pPr>
        <w:numPr>
          <w:ilvl w:val="0"/>
          <w:numId w:val="7"/>
        </w:numPr>
        <w:ind w:right="30" w:hanging="360"/>
      </w:pPr>
      <w:r>
        <w:t xml:space="preserve">Буйлова, Л.Н., Кленова, Н.В., Постников, А.С.. Методические рекомендации по подготовке авторских программ дополнительного образования детей [Электронный ресурс] / Дворец творчества детей и молодежи. – В помощь педагогу. – Режим доступа : http://doto.ucoz.ru/metod/. </w:t>
      </w:r>
    </w:p>
    <w:p w14:paraId="0CD4C62B" w14:textId="77777777" w:rsidR="00FC247F" w:rsidRDefault="00341A11">
      <w:pPr>
        <w:numPr>
          <w:ilvl w:val="0"/>
          <w:numId w:val="7"/>
        </w:numPr>
        <w:ind w:right="30" w:hanging="360"/>
      </w:pPr>
      <w:r>
        <w:t xml:space="preserve">Колеченко, А.К. Энциклопедия педагогических технологий: пособие для преподавателей / А.К. Колеченко. – СПб. : КАРО, 2006. – 368 с. </w:t>
      </w:r>
    </w:p>
    <w:p w14:paraId="59C32946" w14:textId="77777777" w:rsidR="00FC247F" w:rsidRDefault="00341A11">
      <w:pPr>
        <w:numPr>
          <w:ilvl w:val="0"/>
          <w:numId w:val="7"/>
        </w:numPr>
        <w:ind w:right="30" w:hanging="360"/>
      </w:pPr>
      <w:r>
        <w:t xml:space="preserve">Коннова, Е.Г. Математика. Базовый уровень ЕГЭ 2015. Экспресс-подготовка. Все задания и методы их решения. / Е.Г. Коннова, А.П. Дремов, С.О. Иванов; Под ред  С.Ю. Кулабухова, Ф.Ф.Лысенко -  Ростов-на-Дону: Легион, 2017. – 383 с. – (Готовимся к ЕГЭ). </w:t>
      </w:r>
    </w:p>
    <w:p w14:paraId="2F13517A" w14:textId="77777777" w:rsidR="00FC247F" w:rsidRDefault="00341A11">
      <w:pPr>
        <w:numPr>
          <w:ilvl w:val="0"/>
          <w:numId w:val="7"/>
        </w:numPr>
        <w:ind w:right="30" w:hanging="360"/>
      </w:pPr>
      <w:r>
        <w:t>Концепция развития дополнительного образования детей. Распоряжение Правительства Российской Федерации  от 4 сентября 2014 г. № 1726-р. [Электронный ресурс] / Дополнительное образование: информационный портал системы дополнительного образования детей. – Режим доступа : http://dopedu.ru/poslednie-novosti/kontseptsiya. 7)</w:t>
      </w:r>
      <w:r>
        <w:rPr>
          <w:rFonts w:ascii="Arial" w:eastAsia="Arial" w:hAnsi="Arial" w:cs="Arial"/>
        </w:rPr>
        <w:t xml:space="preserve"> </w:t>
      </w:r>
      <w:r>
        <w:t xml:space="preserve">Кульневич, С.В. Дополнительное образование детей: методическая служба: практическое пособие для руководителей ОУДОД, методистов и специалистов по дополнительному образованию детей, студентов пед. учебных зав., слушателей ИПК / С.В. Кульневич, В.Н. Иванченко. – Ростов-на-Дону : Феникс, 2016. – 324 с. </w:t>
      </w:r>
    </w:p>
    <w:p w14:paraId="13297024" w14:textId="77777777" w:rsidR="00FC247F" w:rsidRDefault="00341A11">
      <w:pPr>
        <w:numPr>
          <w:ilvl w:val="0"/>
          <w:numId w:val="8"/>
        </w:numPr>
        <w:ind w:right="32" w:hanging="360"/>
      </w:pPr>
      <w:r>
        <w:t xml:space="preserve">Мирошин, В.В. Алгебра и начала анализа. 11 класс. 180 диагностических вариантов. / В.В. Мирошин – М. : Национальное образование, 2018. – 192с. – (ЕГЭ. Экспресс-диагностика) </w:t>
      </w:r>
    </w:p>
    <w:p w14:paraId="37BFDF1C" w14:textId="77777777" w:rsidR="00FC247F" w:rsidRDefault="00341A11">
      <w:pPr>
        <w:numPr>
          <w:ilvl w:val="0"/>
          <w:numId w:val="8"/>
        </w:numPr>
        <w:spacing w:after="15" w:line="269" w:lineRule="auto"/>
        <w:ind w:right="32" w:hanging="360"/>
      </w:pPr>
      <w:r>
        <w:t xml:space="preserve">Методическая работа в системе дополнительного образования: материал, анализ, обобщение опыта: пособие для педагогов доп. образования / Сост. М.В. Кайгородцева. – Волгоград : Учитель, 2016. –377 с. </w:t>
      </w:r>
    </w:p>
    <w:p w14:paraId="56DEFA54" w14:textId="77777777" w:rsidR="00FC247F" w:rsidRDefault="00341A11">
      <w:pPr>
        <w:numPr>
          <w:ilvl w:val="0"/>
          <w:numId w:val="8"/>
        </w:numPr>
        <w:ind w:right="32" w:hanging="360"/>
      </w:pPr>
      <w:r>
        <w:t xml:space="preserve">Положение об оказании платных дополнительных образовательных услуг МБОУ ДО </w:t>
      </w:r>
    </w:p>
    <w:p w14:paraId="43365B75" w14:textId="77777777" w:rsidR="00FC247F" w:rsidRDefault="00341A11">
      <w:pPr>
        <w:ind w:left="370"/>
      </w:pPr>
      <w:r>
        <w:t xml:space="preserve">ГЦИР [Электронный ресурс] / Гуманитарный центр интеллектуального развития. </w:t>
      </w:r>
    </w:p>
    <w:p w14:paraId="175F6369" w14:textId="77777777" w:rsidR="00FC247F" w:rsidRDefault="00341A11">
      <w:pPr>
        <w:ind w:left="370"/>
      </w:pPr>
      <w:r>
        <w:t xml:space="preserve">Официальные документы. – Режим доступа: </w:t>
      </w:r>
      <w:hyperlink r:id="rId30">
        <w:r>
          <w:rPr>
            <w:color w:val="0000FF"/>
            <w:u w:val="single" w:color="0000FF"/>
          </w:rPr>
          <w:t>http://cir.tgl.ru/sp/pic/File/DOCUMENTY/</w:t>
        </w:r>
      </w:hyperlink>
      <w:hyperlink r:id="rId31">
        <w:r>
          <w:t xml:space="preserve"> </w:t>
        </w:r>
      </w:hyperlink>
      <w:r>
        <w:t xml:space="preserve">Cherkasova/Polojenie_ob_okazanii_platnih_uslug_2018.pdf  </w:t>
      </w:r>
    </w:p>
    <w:p w14:paraId="417566B2" w14:textId="77777777" w:rsidR="00FC247F" w:rsidRDefault="00341A11">
      <w:pPr>
        <w:numPr>
          <w:ilvl w:val="0"/>
          <w:numId w:val="8"/>
        </w:numPr>
        <w:ind w:right="32" w:hanging="360"/>
      </w:pPr>
      <w:r>
        <w:t xml:space="preserve">Положение о порядке разработки, экспертизы и утверждения дополнительной общеобразовательной программы МБОУ ДО ГЦИР городского округа Тольятти. [Электронный ресурс] / Гуманитарный центр интеллектуального развития. Официальные документы. – Режим доступа: </w:t>
      </w:r>
      <w:hyperlink r:id="rId32">
        <w:r>
          <w:t xml:space="preserve">http://cir.tgl.ru/sp/pic/File/Chekrkasova_Yuliya/POLOJENIE_ </w:t>
        </w:r>
      </w:hyperlink>
      <w:hyperlink r:id="rId33">
        <w:r>
          <w:t>GTsIR_o_programmah.pdf</w:t>
        </w:r>
      </w:hyperlink>
      <w:hyperlink r:id="rId34">
        <w:r>
          <w:t xml:space="preserve"> </w:t>
        </w:r>
      </w:hyperlink>
      <w:r>
        <w:t xml:space="preserve"> </w:t>
      </w:r>
    </w:p>
    <w:p w14:paraId="4FF1934E" w14:textId="77777777" w:rsidR="00FC247F" w:rsidRDefault="00341A11">
      <w:pPr>
        <w:numPr>
          <w:ilvl w:val="0"/>
          <w:numId w:val="8"/>
        </w:numPr>
        <w:ind w:right="32" w:hanging="360"/>
      </w:pPr>
      <w:r>
        <w:t>Постановление Главного государственного санитарного врача Российской Федерации от 4 июля 2014 г. № 41г «Об утверждении СанПиН 2.4.4.3172-14 "Санитарно-</w:t>
      </w:r>
    </w:p>
    <w:p w14:paraId="01ACEC9C" w14:textId="77777777" w:rsidR="00FC247F" w:rsidRDefault="00341A11">
      <w:pPr>
        <w:ind w:left="370" w:right="29"/>
      </w:pPr>
      <w:r>
        <w:t xml:space="preserve">эпидемиологические требования к устройству, содержанию и организации режима работы образовательных организаций дополнительного образования детей». [Электронный ресурс] / Дополнительное образование: информационный портал системы дополнительного образования детей. – Режим доступа : </w:t>
      </w:r>
      <w:hyperlink r:id="rId35">
        <w:r>
          <w:t>http://dopedu.ru/poslednie</w:t>
        </w:r>
      </w:hyperlink>
      <w:hyperlink r:id="rId36"/>
      <w:hyperlink r:id="rId37">
        <w:r>
          <w:t>novosti/novie</w:t>
        </w:r>
      </w:hyperlink>
      <w:hyperlink r:id="rId38">
        <w:r>
          <w:t>-</w:t>
        </w:r>
      </w:hyperlink>
      <w:hyperlink r:id="rId39">
        <w:r>
          <w:t>sanpin</w:t>
        </w:r>
      </w:hyperlink>
      <w:hyperlink r:id="rId40">
        <w:r>
          <w:t>-</w:t>
        </w:r>
      </w:hyperlink>
      <w:hyperlink r:id="rId41">
        <w:r>
          <w:t>dlya</w:t>
        </w:r>
      </w:hyperlink>
      <w:hyperlink r:id="rId42">
        <w:r>
          <w:t>-</w:t>
        </w:r>
      </w:hyperlink>
      <w:hyperlink r:id="rId43">
        <w:r>
          <w:t>organizatsiy</w:t>
        </w:r>
      </w:hyperlink>
      <w:hyperlink r:id="rId44">
        <w:r>
          <w:t>-</w:t>
        </w:r>
      </w:hyperlink>
      <w:hyperlink r:id="rId45">
        <w:r>
          <w:t>dod</w:t>
        </w:r>
      </w:hyperlink>
      <w:hyperlink r:id="rId46">
        <w:r>
          <w:t>.</w:t>
        </w:r>
      </w:hyperlink>
      <w:r>
        <w:t xml:space="preserve">  </w:t>
      </w:r>
    </w:p>
    <w:p w14:paraId="61FDC4E8" w14:textId="77777777" w:rsidR="00FC247F" w:rsidRDefault="00341A11">
      <w:pPr>
        <w:numPr>
          <w:ilvl w:val="0"/>
          <w:numId w:val="8"/>
        </w:numPr>
        <w:ind w:right="32" w:hanging="360"/>
      </w:pPr>
      <w:r>
        <w:t xml:space="preserve">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w:t>
      </w:r>
      <w:r>
        <w:lastRenderedPageBreak/>
        <w:t xml:space="preserve">образования» </w:t>
      </w:r>
      <w:r>
        <w:rPr>
          <w:color w:val="231F20"/>
        </w:rPr>
        <w:t xml:space="preserve">[Электронный ресурс] / Министерство образования и науки Российской федерации – Режим доступа: </w:t>
      </w:r>
      <w:r>
        <w:t xml:space="preserve">http://минобрнауки.рф/документы/543 </w:t>
      </w:r>
    </w:p>
    <w:p w14:paraId="5F77E6E0" w14:textId="77777777" w:rsidR="00FC247F" w:rsidRDefault="00341A11">
      <w:pPr>
        <w:numPr>
          <w:ilvl w:val="0"/>
          <w:numId w:val="8"/>
        </w:numPr>
        <w:ind w:right="32" w:hanging="360"/>
      </w:pPr>
      <w:r>
        <w:t xml:space="preserve">Приложение к письму Министерства образования РФ от 11.12.2006 № 06-1844 «О требованиях к программам дополнительного образования детей» [Электронный ресурс] / Дворец творчества детей и молодежи. – В помощь педагогу. – Режим доступа : </w:t>
      </w:r>
      <w:hyperlink r:id="rId47">
        <w:r>
          <w:t>http://doto.ucoz.ru/load/7</w:t>
        </w:r>
      </w:hyperlink>
      <w:hyperlink r:id="rId48">
        <w:r>
          <w:t>-</w:t>
        </w:r>
      </w:hyperlink>
      <w:hyperlink r:id="rId49">
        <w:r>
          <w:t>1</w:t>
        </w:r>
      </w:hyperlink>
      <w:hyperlink r:id="rId50">
        <w:r>
          <w:t>-</w:t>
        </w:r>
      </w:hyperlink>
      <w:hyperlink r:id="rId51">
        <w:r>
          <w:t>0</w:t>
        </w:r>
      </w:hyperlink>
      <w:hyperlink r:id="rId52">
        <w:r>
          <w:t>-</w:t>
        </w:r>
      </w:hyperlink>
      <w:hyperlink r:id="rId53">
        <w:r>
          <w:t>13.</w:t>
        </w:r>
      </w:hyperlink>
      <w:r>
        <w:t xml:space="preserve"> </w:t>
      </w:r>
    </w:p>
    <w:p w14:paraId="15E1141E" w14:textId="77777777" w:rsidR="00176EC4" w:rsidRDefault="00176EC4">
      <w:pPr>
        <w:spacing w:after="0" w:line="259" w:lineRule="auto"/>
        <w:ind w:left="0" w:right="27" w:firstLine="0"/>
        <w:jc w:val="right"/>
      </w:pPr>
    </w:p>
    <w:p w14:paraId="76CD7639" w14:textId="77777777" w:rsidR="00176EC4" w:rsidRDefault="00176EC4">
      <w:pPr>
        <w:spacing w:after="0" w:line="259" w:lineRule="auto"/>
        <w:ind w:left="0" w:right="27" w:firstLine="0"/>
        <w:jc w:val="right"/>
      </w:pPr>
    </w:p>
    <w:p w14:paraId="433D52CE" w14:textId="77777777" w:rsidR="00176EC4" w:rsidRDefault="00176EC4">
      <w:pPr>
        <w:spacing w:after="0" w:line="259" w:lineRule="auto"/>
        <w:ind w:left="0" w:right="27" w:firstLine="0"/>
        <w:jc w:val="right"/>
      </w:pPr>
    </w:p>
    <w:p w14:paraId="229E8A78" w14:textId="77777777" w:rsidR="00176EC4" w:rsidRDefault="00176EC4">
      <w:pPr>
        <w:spacing w:after="0" w:line="259" w:lineRule="auto"/>
        <w:ind w:left="0" w:right="27" w:firstLine="0"/>
        <w:jc w:val="right"/>
      </w:pPr>
    </w:p>
    <w:p w14:paraId="3732EB12" w14:textId="77777777" w:rsidR="00176EC4" w:rsidRDefault="00176EC4">
      <w:pPr>
        <w:spacing w:after="0" w:line="259" w:lineRule="auto"/>
        <w:ind w:left="0" w:right="27" w:firstLine="0"/>
        <w:jc w:val="right"/>
      </w:pPr>
    </w:p>
    <w:p w14:paraId="3770E456" w14:textId="77777777" w:rsidR="00176EC4" w:rsidRDefault="00176EC4">
      <w:pPr>
        <w:spacing w:after="0" w:line="259" w:lineRule="auto"/>
        <w:ind w:left="0" w:right="27" w:firstLine="0"/>
        <w:jc w:val="right"/>
      </w:pPr>
    </w:p>
    <w:p w14:paraId="00F48612" w14:textId="77777777" w:rsidR="00176EC4" w:rsidRDefault="00176EC4">
      <w:pPr>
        <w:spacing w:after="0" w:line="259" w:lineRule="auto"/>
        <w:ind w:left="0" w:right="27" w:firstLine="0"/>
        <w:jc w:val="right"/>
      </w:pPr>
    </w:p>
    <w:p w14:paraId="3FC81750" w14:textId="77777777" w:rsidR="00176EC4" w:rsidRDefault="00176EC4">
      <w:pPr>
        <w:spacing w:after="0" w:line="259" w:lineRule="auto"/>
        <w:ind w:left="0" w:right="27" w:firstLine="0"/>
        <w:jc w:val="right"/>
      </w:pPr>
    </w:p>
    <w:p w14:paraId="7A33296F" w14:textId="77777777" w:rsidR="00176EC4" w:rsidRDefault="00176EC4">
      <w:pPr>
        <w:spacing w:after="0" w:line="259" w:lineRule="auto"/>
        <w:ind w:left="0" w:right="27" w:firstLine="0"/>
        <w:jc w:val="right"/>
      </w:pPr>
    </w:p>
    <w:p w14:paraId="17C976AC" w14:textId="77777777" w:rsidR="00176EC4" w:rsidRDefault="00176EC4">
      <w:pPr>
        <w:spacing w:after="0" w:line="259" w:lineRule="auto"/>
        <w:ind w:left="0" w:right="27" w:firstLine="0"/>
        <w:jc w:val="right"/>
      </w:pPr>
    </w:p>
    <w:p w14:paraId="26DA54F7" w14:textId="77777777" w:rsidR="00176EC4" w:rsidRDefault="00176EC4">
      <w:pPr>
        <w:spacing w:after="0" w:line="259" w:lineRule="auto"/>
        <w:ind w:left="0" w:right="27" w:firstLine="0"/>
        <w:jc w:val="right"/>
      </w:pPr>
    </w:p>
    <w:p w14:paraId="20FA4F37" w14:textId="77777777" w:rsidR="00176EC4" w:rsidRDefault="00176EC4">
      <w:pPr>
        <w:spacing w:after="0" w:line="259" w:lineRule="auto"/>
        <w:ind w:left="0" w:right="27" w:firstLine="0"/>
        <w:jc w:val="right"/>
      </w:pPr>
    </w:p>
    <w:p w14:paraId="3DBDAF65" w14:textId="77777777" w:rsidR="00176EC4" w:rsidRDefault="00176EC4">
      <w:pPr>
        <w:spacing w:after="0" w:line="259" w:lineRule="auto"/>
        <w:ind w:left="0" w:right="27" w:firstLine="0"/>
        <w:jc w:val="right"/>
      </w:pPr>
    </w:p>
    <w:p w14:paraId="30FE9B4C" w14:textId="77777777" w:rsidR="00176EC4" w:rsidRDefault="00176EC4">
      <w:pPr>
        <w:spacing w:after="0" w:line="259" w:lineRule="auto"/>
        <w:ind w:left="0" w:right="27" w:firstLine="0"/>
        <w:jc w:val="right"/>
      </w:pPr>
    </w:p>
    <w:p w14:paraId="329871C6" w14:textId="77777777" w:rsidR="00176EC4" w:rsidRDefault="00176EC4">
      <w:pPr>
        <w:spacing w:after="0" w:line="259" w:lineRule="auto"/>
        <w:ind w:left="0" w:right="27" w:firstLine="0"/>
        <w:jc w:val="right"/>
      </w:pPr>
    </w:p>
    <w:p w14:paraId="1D51977E" w14:textId="77777777" w:rsidR="00176EC4" w:rsidRDefault="00176EC4">
      <w:pPr>
        <w:spacing w:after="0" w:line="259" w:lineRule="auto"/>
        <w:ind w:left="0" w:right="27" w:firstLine="0"/>
        <w:jc w:val="right"/>
      </w:pPr>
    </w:p>
    <w:p w14:paraId="5E2D7917" w14:textId="77777777" w:rsidR="00176EC4" w:rsidRDefault="00176EC4">
      <w:pPr>
        <w:spacing w:after="0" w:line="259" w:lineRule="auto"/>
        <w:ind w:left="0" w:right="27" w:firstLine="0"/>
        <w:jc w:val="right"/>
      </w:pPr>
    </w:p>
    <w:p w14:paraId="118B49AA" w14:textId="77777777" w:rsidR="00176EC4" w:rsidRDefault="00176EC4">
      <w:pPr>
        <w:spacing w:after="0" w:line="259" w:lineRule="auto"/>
        <w:ind w:left="0" w:right="27" w:firstLine="0"/>
        <w:jc w:val="right"/>
      </w:pPr>
    </w:p>
    <w:p w14:paraId="2795BE39" w14:textId="77777777" w:rsidR="00176EC4" w:rsidRDefault="00176EC4">
      <w:pPr>
        <w:spacing w:after="0" w:line="259" w:lineRule="auto"/>
        <w:ind w:left="0" w:right="27" w:firstLine="0"/>
        <w:jc w:val="right"/>
      </w:pPr>
    </w:p>
    <w:p w14:paraId="36AF64C7" w14:textId="77777777" w:rsidR="00176EC4" w:rsidRDefault="00176EC4">
      <w:pPr>
        <w:spacing w:after="0" w:line="259" w:lineRule="auto"/>
        <w:ind w:left="0" w:right="27" w:firstLine="0"/>
        <w:jc w:val="right"/>
      </w:pPr>
    </w:p>
    <w:p w14:paraId="01B9F87E" w14:textId="77777777" w:rsidR="00176EC4" w:rsidRDefault="00176EC4">
      <w:pPr>
        <w:spacing w:after="0" w:line="259" w:lineRule="auto"/>
        <w:ind w:left="0" w:right="27" w:firstLine="0"/>
        <w:jc w:val="right"/>
      </w:pPr>
    </w:p>
    <w:p w14:paraId="567EB737" w14:textId="77777777" w:rsidR="00176EC4" w:rsidRDefault="00176EC4">
      <w:pPr>
        <w:spacing w:after="0" w:line="259" w:lineRule="auto"/>
        <w:ind w:left="0" w:right="27" w:firstLine="0"/>
        <w:jc w:val="right"/>
      </w:pPr>
    </w:p>
    <w:p w14:paraId="564790B9" w14:textId="77777777" w:rsidR="00176EC4" w:rsidRDefault="00176EC4">
      <w:pPr>
        <w:spacing w:after="0" w:line="259" w:lineRule="auto"/>
        <w:ind w:left="0" w:right="27" w:firstLine="0"/>
        <w:jc w:val="right"/>
      </w:pPr>
    </w:p>
    <w:p w14:paraId="1287EE97" w14:textId="77777777" w:rsidR="00176EC4" w:rsidRDefault="00176EC4">
      <w:pPr>
        <w:spacing w:after="0" w:line="259" w:lineRule="auto"/>
        <w:ind w:left="0" w:right="27" w:firstLine="0"/>
        <w:jc w:val="right"/>
      </w:pPr>
    </w:p>
    <w:p w14:paraId="03D8C11E" w14:textId="77777777" w:rsidR="00176EC4" w:rsidRDefault="00176EC4">
      <w:pPr>
        <w:spacing w:after="0" w:line="259" w:lineRule="auto"/>
        <w:ind w:left="0" w:right="27" w:firstLine="0"/>
        <w:jc w:val="right"/>
      </w:pPr>
    </w:p>
    <w:p w14:paraId="2D756076" w14:textId="77777777" w:rsidR="00176EC4" w:rsidRDefault="00176EC4">
      <w:pPr>
        <w:spacing w:after="0" w:line="259" w:lineRule="auto"/>
        <w:ind w:left="0" w:right="27" w:firstLine="0"/>
        <w:jc w:val="right"/>
      </w:pPr>
    </w:p>
    <w:p w14:paraId="0B024A10" w14:textId="77777777" w:rsidR="00176EC4" w:rsidRDefault="00176EC4">
      <w:pPr>
        <w:spacing w:after="0" w:line="259" w:lineRule="auto"/>
        <w:ind w:left="0" w:right="27" w:firstLine="0"/>
        <w:jc w:val="right"/>
      </w:pPr>
    </w:p>
    <w:p w14:paraId="71E00E51" w14:textId="77777777" w:rsidR="00176EC4" w:rsidRDefault="00176EC4">
      <w:pPr>
        <w:spacing w:after="0" w:line="259" w:lineRule="auto"/>
        <w:ind w:left="0" w:right="27" w:firstLine="0"/>
        <w:jc w:val="right"/>
      </w:pPr>
    </w:p>
    <w:p w14:paraId="3B9236B5" w14:textId="77777777" w:rsidR="00176EC4" w:rsidRDefault="00176EC4">
      <w:pPr>
        <w:spacing w:after="0" w:line="259" w:lineRule="auto"/>
        <w:ind w:left="0" w:right="27" w:firstLine="0"/>
        <w:jc w:val="right"/>
      </w:pPr>
    </w:p>
    <w:p w14:paraId="73498C33" w14:textId="77777777" w:rsidR="00176EC4" w:rsidRDefault="00176EC4">
      <w:pPr>
        <w:spacing w:after="0" w:line="259" w:lineRule="auto"/>
        <w:ind w:left="0" w:right="27" w:firstLine="0"/>
        <w:jc w:val="right"/>
      </w:pPr>
    </w:p>
    <w:p w14:paraId="6794878C" w14:textId="77777777" w:rsidR="00176EC4" w:rsidRDefault="00176EC4">
      <w:pPr>
        <w:spacing w:after="0" w:line="259" w:lineRule="auto"/>
        <w:ind w:left="0" w:right="27" w:firstLine="0"/>
        <w:jc w:val="right"/>
      </w:pPr>
    </w:p>
    <w:p w14:paraId="4820EBFD" w14:textId="77777777" w:rsidR="00176EC4" w:rsidRDefault="00176EC4">
      <w:pPr>
        <w:spacing w:after="0" w:line="259" w:lineRule="auto"/>
        <w:ind w:left="0" w:right="27" w:firstLine="0"/>
        <w:jc w:val="right"/>
      </w:pPr>
    </w:p>
    <w:p w14:paraId="320A127E" w14:textId="77777777" w:rsidR="00176EC4" w:rsidRDefault="00176EC4">
      <w:pPr>
        <w:spacing w:after="0" w:line="259" w:lineRule="auto"/>
        <w:ind w:left="0" w:right="27" w:firstLine="0"/>
        <w:jc w:val="right"/>
      </w:pPr>
    </w:p>
    <w:p w14:paraId="47742D7C" w14:textId="77777777" w:rsidR="00176EC4" w:rsidRDefault="00176EC4">
      <w:pPr>
        <w:spacing w:after="0" w:line="259" w:lineRule="auto"/>
        <w:ind w:left="0" w:right="27" w:firstLine="0"/>
        <w:jc w:val="right"/>
      </w:pPr>
    </w:p>
    <w:p w14:paraId="4F01D359" w14:textId="77777777" w:rsidR="00176EC4" w:rsidRDefault="00176EC4">
      <w:pPr>
        <w:spacing w:after="0" w:line="259" w:lineRule="auto"/>
        <w:ind w:left="0" w:right="27" w:firstLine="0"/>
        <w:jc w:val="right"/>
      </w:pPr>
    </w:p>
    <w:p w14:paraId="1415ED5A" w14:textId="77777777" w:rsidR="00176EC4" w:rsidRDefault="00176EC4">
      <w:pPr>
        <w:spacing w:after="0" w:line="259" w:lineRule="auto"/>
        <w:ind w:left="0" w:right="27" w:firstLine="0"/>
        <w:jc w:val="right"/>
      </w:pPr>
    </w:p>
    <w:p w14:paraId="283F5E61" w14:textId="77777777" w:rsidR="00176EC4" w:rsidRDefault="00176EC4">
      <w:pPr>
        <w:spacing w:after="0" w:line="259" w:lineRule="auto"/>
        <w:ind w:left="0" w:right="27" w:firstLine="0"/>
        <w:jc w:val="right"/>
      </w:pPr>
    </w:p>
    <w:p w14:paraId="22146A0F" w14:textId="77777777" w:rsidR="00176EC4" w:rsidRDefault="00176EC4">
      <w:pPr>
        <w:spacing w:after="0" w:line="259" w:lineRule="auto"/>
        <w:ind w:left="0" w:right="27" w:firstLine="0"/>
        <w:jc w:val="right"/>
      </w:pPr>
    </w:p>
    <w:p w14:paraId="04358B7B" w14:textId="77777777" w:rsidR="00176EC4" w:rsidRDefault="00176EC4">
      <w:pPr>
        <w:spacing w:after="0" w:line="259" w:lineRule="auto"/>
        <w:ind w:left="0" w:right="27" w:firstLine="0"/>
        <w:jc w:val="right"/>
      </w:pPr>
    </w:p>
    <w:p w14:paraId="1534B2D8" w14:textId="77777777" w:rsidR="00176EC4" w:rsidRDefault="00176EC4">
      <w:pPr>
        <w:spacing w:after="0" w:line="259" w:lineRule="auto"/>
        <w:ind w:left="0" w:right="27" w:firstLine="0"/>
        <w:jc w:val="right"/>
      </w:pPr>
    </w:p>
    <w:p w14:paraId="21BDD50C" w14:textId="77777777" w:rsidR="00176EC4" w:rsidRDefault="00176EC4">
      <w:pPr>
        <w:spacing w:after="0" w:line="259" w:lineRule="auto"/>
        <w:ind w:left="0" w:right="27" w:firstLine="0"/>
        <w:jc w:val="right"/>
      </w:pPr>
    </w:p>
    <w:p w14:paraId="0AA2F944" w14:textId="77777777" w:rsidR="00176EC4" w:rsidRDefault="00176EC4">
      <w:pPr>
        <w:spacing w:after="0" w:line="259" w:lineRule="auto"/>
        <w:ind w:left="0" w:right="27" w:firstLine="0"/>
        <w:jc w:val="right"/>
      </w:pPr>
    </w:p>
    <w:p w14:paraId="29415941" w14:textId="77777777" w:rsidR="00176EC4" w:rsidRDefault="00176EC4">
      <w:pPr>
        <w:spacing w:after="0" w:line="259" w:lineRule="auto"/>
        <w:ind w:left="0" w:right="27" w:firstLine="0"/>
        <w:jc w:val="right"/>
      </w:pPr>
    </w:p>
    <w:p w14:paraId="4B09EB41" w14:textId="77777777" w:rsidR="00FC247F" w:rsidRDefault="00341A11">
      <w:pPr>
        <w:spacing w:after="0" w:line="259" w:lineRule="auto"/>
        <w:ind w:left="0" w:right="27" w:firstLine="0"/>
        <w:jc w:val="right"/>
      </w:pPr>
      <w:r>
        <w:lastRenderedPageBreak/>
        <w:t xml:space="preserve">Приложение  </w:t>
      </w:r>
    </w:p>
    <w:p w14:paraId="5692F1E1" w14:textId="77777777" w:rsidR="00FC247F" w:rsidRDefault="00341A11">
      <w:pPr>
        <w:spacing w:after="22" w:line="259" w:lineRule="auto"/>
        <w:ind w:left="360" w:right="0" w:firstLine="0"/>
        <w:jc w:val="left"/>
      </w:pPr>
      <w:r>
        <w:t xml:space="preserve"> </w:t>
      </w:r>
    </w:p>
    <w:p w14:paraId="5E5639B3" w14:textId="77777777" w:rsidR="00FC247F" w:rsidRDefault="00341A11">
      <w:pPr>
        <w:spacing w:after="0" w:line="259" w:lineRule="auto"/>
        <w:ind w:left="331" w:right="0" w:firstLine="0"/>
        <w:jc w:val="center"/>
      </w:pPr>
      <w:r>
        <w:t xml:space="preserve">КАЛЕНДАРНО-ТЕМАТИЧЕСКОЕ ПЛАНИРОВАНИЕ УЧЕБНОГО МАТЕРИАЛА </w:t>
      </w:r>
    </w:p>
    <w:p w14:paraId="2CF0769F" w14:textId="77777777" w:rsidR="00FC247F" w:rsidRDefault="00341A11">
      <w:pPr>
        <w:spacing w:after="0" w:line="259" w:lineRule="auto"/>
        <w:ind w:left="360" w:right="0" w:firstLine="0"/>
        <w:jc w:val="left"/>
      </w:pPr>
      <w:r>
        <w:t xml:space="preserve"> </w:t>
      </w:r>
    </w:p>
    <w:tbl>
      <w:tblPr>
        <w:tblStyle w:val="TableGrid"/>
        <w:tblW w:w="10296" w:type="dxa"/>
        <w:tblInd w:w="-284" w:type="dxa"/>
        <w:tblCellMar>
          <w:top w:w="6" w:type="dxa"/>
          <w:left w:w="108" w:type="dxa"/>
          <w:right w:w="12" w:type="dxa"/>
        </w:tblCellMar>
        <w:tblLook w:val="04A0" w:firstRow="1" w:lastRow="0" w:firstColumn="1" w:lastColumn="0" w:noHBand="0" w:noVBand="1"/>
      </w:tblPr>
      <w:tblGrid>
        <w:gridCol w:w="1364"/>
        <w:gridCol w:w="540"/>
        <w:gridCol w:w="4335"/>
        <w:gridCol w:w="2552"/>
        <w:gridCol w:w="674"/>
        <w:gridCol w:w="831"/>
      </w:tblGrid>
      <w:tr w:rsidR="00FC247F" w14:paraId="4C9AE1B6" w14:textId="77777777">
        <w:trPr>
          <w:trHeight w:val="564"/>
        </w:trPr>
        <w:tc>
          <w:tcPr>
            <w:tcW w:w="1364" w:type="dxa"/>
            <w:vMerge w:val="restart"/>
            <w:tcBorders>
              <w:top w:val="single" w:sz="4" w:space="0" w:color="000000"/>
              <w:left w:val="single" w:sz="4" w:space="0" w:color="000000"/>
              <w:bottom w:val="single" w:sz="4" w:space="0" w:color="000000"/>
              <w:right w:val="single" w:sz="4" w:space="0" w:color="000000"/>
            </w:tcBorders>
            <w:vAlign w:val="center"/>
          </w:tcPr>
          <w:p w14:paraId="20038F80" w14:textId="77777777" w:rsidR="00FC247F" w:rsidRDefault="00341A11">
            <w:pPr>
              <w:spacing w:after="0" w:line="259" w:lineRule="auto"/>
              <w:ind w:left="0" w:right="102" w:firstLine="0"/>
              <w:jc w:val="center"/>
            </w:pPr>
            <w:r>
              <w:t xml:space="preserve">Сроки </w:t>
            </w:r>
          </w:p>
        </w:tc>
        <w:tc>
          <w:tcPr>
            <w:tcW w:w="540" w:type="dxa"/>
            <w:vMerge w:val="restart"/>
            <w:tcBorders>
              <w:top w:val="single" w:sz="4" w:space="0" w:color="000000"/>
              <w:left w:val="single" w:sz="4" w:space="0" w:color="000000"/>
              <w:bottom w:val="single" w:sz="4" w:space="0" w:color="000000"/>
              <w:right w:val="single" w:sz="4" w:space="0" w:color="000000"/>
            </w:tcBorders>
          </w:tcPr>
          <w:p w14:paraId="43A4DDE4" w14:textId="77777777" w:rsidR="00FC247F" w:rsidRDefault="00341A11">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14:anchorId="3CB6D5A3" wp14:editId="4D2EAD99">
                      <wp:extent cx="168754" cy="719328"/>
                      <wp:effectExtent l="0" t="0" r="0" b="0"/>
                      <wp:docPr id="37635" name="Group 37635"/>
                      <wp:cNvGraphicFramePr/>
                      <a:graphic xmlns:a="http://schemas.openxmlformats.org/drawingml/2006/main">
                        <a:graphicData uri="http://schemas.microsoft.com/office/word/2010/wordprocessingGroup">
                          <wpg:wgp>
                            <wpg:cNvGrpSpPr/>
                            <wpg:grpSpPr>
                              <a:xfrm>
                                <a:off x="0" y="0"/>
                                <a:ext cx="168754" cy="719328"/>
                                <a:chOff x="0" y="0"/>
                                <a:chExt cx="168754" cy="719328"/>
                              </a:xfrm>
                            </wpg:grpSpPr>
                            <wps:wsp>
                              <wps:cNvPr id="2782" name="Rectangle 2782"/>
                              <wps:cNvSpPr/>
                              <wps:spPr>
                                <a:xfrm rot="-5399999">
                                  <a:off x="-331312" y="173512"/>
                                  <a:ext cx="907250" cy="184383"/>
                                </a:xfrm>
                                <a:prstGeom prst="rect">
                                  <a:avLst/>
                                </a:prstGeom>
                                <a:ln>
                                  <a:noFill/>
                                </a:ln>
                              </wps:spPr>
                              <wps:txbx>
                                <w:txbxContent>
                                  <w:p w14:paraId="2518A1CC" w14:textId="77777777" w:rsidR="00FC247F" w:rsidRDefault="00341A11">
                                    <w:pPr>
                                      <w:spacing w:after="160" w:line="259" w:lineRule="auto"/>
                                      <w:ind w:left="0" w:right="0" w:firstLine="0"/>
                                      <w:jc w:val="left"/>
                                    </w:pPr>
                                    <w:r>
                                      <w:t>№ занятия</w:t>
                                    </w:r>
                                  </w:p>
                                </w:txbxContent>
                              </wps:txbx>
                              <wps:bodyPr horzOverflow="overflow" vert="horz" lIns="0" tIns="0" rIns="0" bIns="0" rtlCol="0">
                                <a:noAutofit/>
                              </wps:bodyPr>
                            </wps:wsp>
                            <wps:wsp>
                              <wps:cNvPr id="2783" name="Rectangle 2783"/>
                              <wps:cNvSpPr/>
                              <wps:spPr>
                                <a:xfrm rot="-5399999">
                                  <a:off x="86854" y="-99425"/>
                                  <a:ext cx="50673" cy="224380"/>
                                </a:xfrm>
                                <a:prstGeom prst="rect">
                                  <a:avLst/>
                                </a:prstGeom>
                                <a:ln>
                                  <a:noFill/>
                                </a:ln>
                              </wps:spPr>
                              <wps:txbx>
                                <w:txbxContent>
                                  <w:p w14:paraId="562CD091" w14:textId="77777777" w:rsidR="00FC247F" w:rsidRDefault="00341A1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3CB6D5A3" id="Group 37635" o:spid="_x0000_s1026" style="width:13.3pt;height:56.65pt;mso-position-horizontal-relative:char;mso-position-vertical-relative:line" coordsize="1687,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">
                      <v:rect id="Rectangle 2782" o:spid="_x0000_s1027" style="position:absolute;left:-3313;top:1735;width:907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" filled="f" stroked="f">
                        <v:textbox inset="0,0,0,0">
                          <w:txbxContent>
                            <w:p w14:paraId="2518A1CC" w14:textId="77777777" w:rsidR="00FC247F" w:rsidRDefault="00341A11">
                              <w:pPr>
                                <w:spacing w:after="160" w:line="259" w:lineRule="auto"/>
                                <w:ind w:left="0" w:right="0" w:firstLine="0"/>
                                <w:jc w:val="left"/>
                              </w:pPr>
                              <w:r>
                                <w:t>№ занятия</w:t>
                              </w:r>
                            </w:p>
                          </w:txbxContent>
                        </v:textbox>
                      </v:rect>
                      <v:rect id="Rectangle 2783"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" filled="f" stroked="f">
                        <v:textbox inset="0,0,0,0">
                          <w:txbxContent>
                            <w:p w14:paraId="562CD091" w14:textId="77777777" w:rsidR="00FC247F" w:rsidRDefault="00341A11">
                              <w:pPr>
                                <w:spacing w:after="160" w:line="259" w:lineRule="auto"/>
                                <w:ind w:left="0" w:right="0" w:firstLine="0"/>
                                <w:jc w:val="left"/>
                              </w:pPr>
                              <w:r>
                                <w:t xml:space="preserve"> </w:t>
                              </w:r>
                            </w:p>
                          </w:txbxContent>
                        </v:textbox>
                      </v:rect>
                      <w10:anchorlock/>
                    </v:group>
                  </w:pict>
                </mc:Fallback>
              </mc:AlternateContent>
            </w:r>
          </w:p>
        </w:tc>
        <w:tc>
          <w:tcPr>
            <w:tcW w:w="4335" w:type="dxa"/>
            <w:vMerge w:val="restart"/>
            <w:tcBorders>
              <w:top w:val="single" w:sz="4" w:space="0" w:color="000000"/>
              <w:left w:val="single" w:sz="4" w:space="0" w:color="000000"/>
              <w:bottom w:val="single" w:sz="4" w:space="0" w:color="000000"/>
              <w:right w:val="single" w:sz="4" w:space="0" w:color="000000"/>
            </w:tcBorders>
            <w:vAlign w:val="center"/>
          </w:tcPr>
          <w:p w14:paraId="26E15D1B" w14:textId="77777777" w:rsidR="00FC247F" w:rsidRDefault="00341A11">
            <w:pPr>
              <w:spacing w:after="0" w:line="259" w:lineRule="auto"/>
              <w:ind w:left="0" w:right="95" w:firstLine="0"/>
              <w:jc w:val="center"/>
            </w:pPr>
            <w:r>
              <w:t xml:space="preserve">Раздел, тема занятия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2EBD9027" w14:textId="77777777" w:rsidR="00FC247F" w:rsidRDefault="00341A11">
            <w:pPr>
              <w:spacing w:after="0" w:line="259" w:lineRule="auto"/>
              <w:ind w:left="0" w:right="0" w:firstLine="0"/>
              <w:jc w:val="center"/>
            </w:pPr>
            <w:r>
              <w:t xml:space="preserve">Форма занятия, подведения итогов </w:t>
            </w:r>
          </w:p>
        </w:tc>
        <w:tc>
          <w:tcPr>
            <w:tcW w:w="1505" w:type="dxa"/>
            <w:gridSpan w:val="2"/>
            <w:tcBorders>
              <w:top w:val="single" w:sz="4" w:space="0" w:color="000000"/>
              <w:left w:val="single" w:sz="4" w:space="0" w:color="000000"/>
              <w:bottom w:val="single" w:sz="4" w:space="0" w:color="000000"/>
              <w:right w:val="single" w:sz="4" w:space="0" w:color="000000"/>
            </w:tcBorders>
          </w:tcPr>
          <w:p w14:paraId="394FFC9D" w14:textId="77777777" w:rsidR="00FC247F" w:rsidRDefault="00341A11">
            <w:pPr>
              <w:spacing w:after="0" w:line="259" w:lineRule="auto"/>
              <w:ind w:left="0" w:right="0" w:firstLine="0"/>
              <w:jc w:val="center"/>
            </w:pPr>
            <w:r>
              <w:t xml:space="preserve">Количество часов </w:t>
            </w:r>
          </w:p>
        </w:tc>
      </w:tr>
      <w:tr w:rsidR="00FC247F" w14:paraId="119F163E" w14:textId="77777777">
        <w:trPr>
          <w:trHeight w:val="1142"/>
        </w:trPr>
        <w:tc>
          <w:tcPr>
            <w:tcW w:w="0" w:type="auto"/>
            <w:vMerge/>
            <w:tcBorders>
              <w:top w:val="nil"/>
              <w:left w:val="single" w:sz="4" w:space="0" w:color="000000"/>
              <w:bottom w:val="single" w:sz="4" w:space="0" w:color="000000"/>
              <w:right w:val="single" w:sz="4" w:space="0" w:color="000000"/>
            </w:tcBorders>
          </w:tcPr>
          <w:p w14:paraId="6CD1D250" w14:textId="77777777" w:rsidR="00FC247F" w:rsidRDefault="00FC247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87E470A" w14:textId="77777777" w:rsidR="00FC247F" w:rsidRDefault="00FC247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F782DC4" w14:textId="77777777" w:rsidR="00FC247F" w:rsidRDefault="00FC247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0807798" w14:textId="77777777" w:rsidR="00FC247F" w:rsidRDefault="00FC247F">
            <w:pPr>
              <w:spacing w:after="160" w:line="259" w:lineRule="auto"/>
              <w:ind w:left="0" w:right="0" w:firstLine="0"/>
              <w:jc w:val="left"/>
            </w:pPr>
          </w:p>
        </w:tc>
        <w:tc>
          <w:tcPr>
            <w:tcW w:w="674" w:type="dxa"/>
            <w:tcBorders>
              <w:top w:val="single" w:sz="4" w:space="0" w:color="000000"/>
              <w:left w:val="single" w:sz="4" w:space="0" w:color="000000"/>
              <w:bottom w:val="single" w:sz="4" w:space="0" w:color="000000"/>
              <w:right w:val="single" w:sz="4" w:space="0" w:color="000000"/>
            </w:tcBorders>
          </w:tcPr>
          <w:p w14:paraId="4B78CF52" w14:textId="77777777" w:rsidR="00FC247F" w:rsidRDefault="00341A11">
            <w:pPr>
              <w:spacing w:after="0" w:line="259" w:lineRule="auto"/>
              <w:ind w:left="108" w:right="0" w:firstLine="0"/>
              <w:jc w:val="left"/>
            </w:pPr>
            <w:r>
              <w:rPr>
                <w:rFonts w:ascii="Calibri" w:eastAsia="Calibri" w:hAnsi="Calibri" w:cs="Calibri"/>
                <w:noProof/>
                <w:sz w:val="22"/>
              </w:rPr>
              <mc:AlternateContent>
                <mc:Choice Requires="wpg">
                  <w:drawing>
                    <wp:inline distT="0" distB="0" distL="0" distR="0" wp14:anchorId="12C6A931" wp14:editId="6A5571C6">
                      <wp:extent cx="155254" cy="461772"/>
                      <wp:effectExtent l="0" t="0" r="0" b="0"/>
                      <wp:docPr id="37703" name="Group 37703"/>
                      <wp:cNvGraphicFramePr/>
                      <a:graphic xmlns:a="http://schemas.openxmlformats.org/drawingml/2006/main">
                        <a:graphicData uri="http://schemas.microsoft.com/office/word/2010/wordprocessingGroup">
                          <wpg:wgp>
                            <wpg:cNvGrpSpPr/>
                            <wpg:grpSpPr>
                              <a:xfrm>
                                <a:off x="0" y="0"/>
                                <a:ext cx="155254" cy="461772"/>
                                <a:chOff x="0" y="0"/>
                                <a:chExt cx="155254" cy="461772"/>
                              </a:xfrm>
                            </wpg:grpSpPr>
                            <wps:wsp>
                              <wps:cNvPr id="2812" name="Rectangle 2812"/>
                              <wps:cNvSpPr/>
                              <wps:spPr>
                                <a:xfrm rot="-5399999">
                                  <a:off x="-171569" y="92859"/>
                                  <a:ext cx="568194" cy="169632"/>
                                </a:xfrm>
                                <a:prstGeom prst="rect">
                                  <a:avLst/>
                                </a:prstGeom>
                                <a:ln>
                                  <a:noFill/>
                                </a:ln>
                              </wps:spPr>
                              <wps:txbx>
                                <w:txbxContent>
                                  <w:p w14:paraId="07AF8A65" w14:textId="77777777" w:rsidR="00FC247F" w:rsidRDefault="00341A11">
                                    <w:pPr>
                                      <w:spacing w:after="160" w:line="259" w:lineRule="auto"/>
                                      <w:ind w:left="0" w:right="0" w:firstLine="0"/>
                                      <w:jc w:val="left"/>
                                    </w:pPr>
                                    <w:r>
                                      <w:rPr>
                                        <w:sz w:val="22"/>
                                      </w:rPr>
                                      <w:t>Теория</w:t>
                                    </w:r>
                                  </w:p>
                                </w:txbxContent>
                              </wps:txbx>
                              <wps:bodyPr horzOverflow="overflow" vert="horz" lIns="0" tIns="0" rIns="0" bIns="0" rtlCol="0">
                                <a:noAutofit/>
                              </wps:bodyPr>
                            </wps:wsp>
                            <wps:wsp>
                              <wps:cNvPr id="2813" name="Rectangle 2813"/>
                              <wps:cNvSpPr/>
                              <wps:spPr>
                                <a:xfrm rot="-5399999">
                                  <a:off x="79905" y="-91471"/>
                                  <a:ext cx="46619" cy="206430"/>
                                </a:xfrm>
                                <a:prstGeom prst="rect">
                                  <a:avLst/>
                                </a:prstGeom>
                                <a:ln>
                                  <a:noFill/>
                                </a:ln>
                              </wps:spPr>
                              <wps:txbx>
                                <w:txbxContent>
                                  <w:p w14:paraId="2F66E740" w14:textId="77777777" w:rsidR="00FC247F" w:rsidRDefault="00341A11">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2C6A931" id="Group 37703" o:spid="_x0000_s1029" style="width:12.2pt;height:36.35pt;mso-position-horizontal-relative:char;mso-position-vertical-relative:line" coordsize="155254,46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">
                      <v:rect id="Rectangle 2812" o:spid="_x0000_s1030" style="position:absolute;left:-171569;top:92859;width:568194;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" filled="f" stroked="f">
                        <v:textbox inset="0,0,0,0">
                          <w:txbxContent>
                            <w:p w14:paraId="07AF8A65" w14:textId="77777777" w:rsidR="00FC247F" w:rsidRDefault="00341A11">
                              <w:pPr>
                                <w:spacing w:after="160" w:line="259" w:lineRule="auto"/>
                                <w:ind w:left="0" w:right="0" w:firstLine="0"/>
                                <w:jc w:val="left"/>
                              </w:pPr>
                              <w:r>
                                <w:rPr>
                                  <w:sz w:val="22"/>
                                </w:rPr>
                                <w:t>Теория</w:t>
                              </w:r>
                            </w:p>
                          </w:txbxContent>
                        </v:textbox>
                      </v:rect>
                      <v:rect id="Rectangle 2813" o:spid="_x0000_s1031"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" filled="f" stroked="f">
                        <v:textbox inset="0,0,0,0">
                          <w:txbxContent>
                            <w:p w14:paraId="2F66E740" w14:textId="77777777" w:rsidR="00FC247F" w:rsidRDefault="00341A11">
                              <w:pPr>
                                <w:spacing w:after="160" w:line="259" w:lineRule="auto"/>
                                <w:ind w:left="0" w:right="0" w:firstLine="0"/>
                                <w:jc w:val="left"/>
                              </w:pPr>
                              <w:r>
                                <w:rPr>
                                  <w:sz w:val="22"/>
                                </w:rPr>
                                <w:t xml:space="preserve"> </w:t>
                              </w:r>
                            </w:p>
                          </w:txbxContent>
                        </v:textbox>
                      </v:rect>
                      <w10:anchorlock/>
                    </v:group>
                  </w:pict>
                </mc:Fallback>
              </mc:AlternateContent>
            </w:r>
          </w:p>
        </w:tc>
        <w:tc>
          <w:tcPr>
            <w:tcW w:w="831" w:type="dxa"/>
            <w:tcBorders>
              <w:top w:val="single" w:sz="4" w:space="0" w:color="000000"/>
              <w:left w:val="single" w:sz="4" w:space="0" w:color="000000"/>
              <w:bottom w:val="single" w:sz="4" w:space="0" w:color="000000"/>
              <w:right w:val="single" w:sz="4" w:space="0" w:color="000000"/>
            </w:tcBorders>
          </w:tcPr>
          <w:p w14:paraId="74B6531B" w14:textId="77777777" w:rsidR="00FC247F" w:rsidRDefault="00341A11">
            <w:pPr>
              <w:spacing w:after="0" w:line="259" w:lineRule="auto"/>
              <w:ind w:left="188" w:right="0" w:firstLine="0"/>
              <w:jc w:val="left"/>
            </w:pPr>
            <w:r>
              <w:rPr>
                <w:rFonts w:ascii="Calibri" w:eastAsia="Calibri" w:hAnsi="Calibri" w:cs="Calibri"/>
                <w:noProof/>
                <w:sz w:val="22"/>
              </w:rPr>
              <mc:AlternateContent>
                <mc:Choice Requires="wpg">
                  <w:drawing>
                    <wp:inline distT="0" distB="0" distL="0" distR="0" wp14:anchorId="6AFAA2E0" wp14:editId="2C47656F">
                      <wp:extent cx="155254" cy="601980"/>
                      <wp:effectExtent l="0" t="0" r="0" b="0"/>
                      <wp:docPr id="37708" name="Group 37708"/>
                      <wp:cNvGraphicFramePr/>
                      <a:graphic xmlns:a="http://schemas.openxmlformats.org/drawingml/2006/main">
                        <a:graphicData uri="http://schemas.microsoft.com/office/word/2010/wordprocessingGroup">
                          <wpg:wgp>
                            <wpg:cNvGrpSpPr/>
                            <wpg:grpSpPr>
                              <a:xfrm>
                                <a:off x="0" y="0"/>
                                <a:ext cx="155254" cy="601980"/>
                                <a:chOff x="0" y="0"/>
                                <a:chExt cx="155254" cy="601980"/>
                              </a:xfrm>
                            </wpg:grpSpPr>
                            <wps:wsp>
                              <wps:cNvPr id="2814" name="Rectangle 2814"/>
                              <wps:cNvSpPr/>
                              <wps:spPr>
                                <a:xfrm rot="-5399999">
                                  <a:off x="-265086" y="139550"/>
                                  <a:ext cx="755229" cy="169632"/>
                                </a:xfrm>
                                <a:prstGeom prst="rect">
                                  <a:avLst/>
                                </a:prstGeom>
                                <a:ln>
                                  <a:noFill/>
                                </a:ln>
                              </wps:spPr>
                              <wps:txbx>
                                <w:txbxContent>
                                  <w:p w14:paraId="4C881BBD" w14:textId="77777777" w:rsidR="00FC247F" w:rsidRDefault="00341A11">
                                    <w:pPr>
                                      <w:spacing w:after="160" w:line="259" w:lineRule="auto"/>
                                      <w:ind w:left="0" w:right="0" w:firstLine="0"/>
                                      <w:jc w:val="left"/>
                                    </w:pPr>
                                    <w:r>
                                      <w:rPr>
                                        <w:sz w:val="22"/>
                                      </w:rPr>
                                      <w:t>Практика</w:t>
                                    </w:r>
                                  </w:p>
                                </w:txbxContent>
                              </wps:txbx>
                              <wps:bodyPr horzOverflow="overflow" vert="horz" lIns="0" tIns="0" rIns="0" bIns="0" rtlCol="0">
                                <a:noAutofit/>
                              </wps:bodyPr>
                            </wps:wsp>
                            <wps:wsp>
                              <wps:cNvPr id="2815" name="Rectangle 2815"/>
                              <wps:cNvSpPr/>
                              <wps:spPr>
                                <a:xfrm rot="-5399999">
                                  <a:off x="79906" y="-91472"/>
                                  <a:ext cx="46619" cy="206430"/>
                                </a:xfrm>
                                <a:prstGeom prst="rect">
                                  <a:avLst/>
                                </a:prstGeom>
                                <a:ln>
                                  <a:noFill/>
                                </a:ln>
                              </wps:spPr>
                              <wps:txbx>
                                <w:txbxContent>
                                  <w:p w14:paraId="4F1E1B84" w14:textId="77777777" w:rsidR="00FC247F" w:rsidRDefault="00341A11">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AFAA2E0" id="Group 37708" o:spid="_x0000_s1032" style="width:12.2pt;height:47.4pt;mso-position-horizontal-relative:char;mso-position-vertical-relative:line" coordsize="1552,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">
                      <v:rect id="Rectangle 2814" o:spid="_x0000_s1033" style="position:absolute;left:-2651;top:1396;width:7551;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" filled="f" stroked="f">
                        <v:textbox inset="0,0,0,0">
                          <w:txbxContent>
                            <w:p w14:paraId="4C881BBD" w14:textId="77777777" w:rsidR="00FC247F" w:rsidRDefault="00341A11">
                              <w:pPr>
                                <w:spacing w:after="160" w:line="259" w:lineRule="auto"/>
                                <w:ind w:left="0" w:right="0" w:firstLine="0"/>
                                <w:jc w:val="left"/>
                              </w:pPr>
                              <w:r>
                                <w:rPr>
                                  <w:sz w:val="22"/>
                                </w:rPr>
                                <w:t>Практика</w:t>
                              </w:r>
                            </w:p>
                          </w:txbxContent>
                        </v:textbox>
                      </v:rect>
                      <v:rect id="Rectangle 2815" o:spid="_x0000_s1034"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7N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HE/h/E56AXP4BAAD//wMAUEsBAi0AFAAGAAgAAAAhANvh9svuAAAAhQEAABMAAAAAAAAA&#10;AAAAAAAAAAAAAFtDb250ZW50X1R5cGVzXS54bWxQSwECLQAUAAYACAAAACEAWvQsW78AAAAVAQAA&#10;CwAAAAAAAAAAAAAAAAAfAQAAX3JlbHMvLnJlbHNQSwECLQAUAAYACAAAACEATV/+zcYAAADdAAAA&#10;DwAAAAAAAAAAAAAAAAAHAgAAZHJzL2Rvd25yZXYueG1sUEsFBgAAAAADAAMAtwAAAPoCAAAAAA==&#10;" filled="f" stroked="f">
                        <v:textbox inset="0,0,0,0">
                          <w:txbxContent>
                            <w:p w14:paraId="4F1E1B84" w14:textId="77777777" w:rsidR="00FC247F" w:rsidRDefault="00341A11">
                              <w:pPr>
                                <w:spacing w:after="160" w:line="259" w:lineRule="auto"/>
                                <w:ind w:left="0" w:right="0" w:firstLine="0"/>
                                <w:jc w:val="left"/>
                              </w:pPr>
                              <w:r>
                                <w:rPr>
                                  <w:sz w:val="22"/>
                                </w:rPr>
                                <w:t xml:space="preserve"> </w:t>
                              </w:r>
                            </w:p>
                          </w:txbxContent>
                        </v:textbox>
                      </v:rect>
                      <w10:anchorlock/>
                    </v:group>
                  </w:pict>
                </mc:Fallback>
              </mc:AlternateContent>
            </w:r>
          </w:p>
        </w:tc>
      </w:tr>
      <w:tr w:rsidR="00FC247F" w14:paraId="4CCEA77C" w14:textId="77777777">
        <w:trPr>
          <w:trHeight w:val="319"/>
        </w:trPr>
        <w:tc>
          <w:tcPr>
            <w:tcW w:w="1364" w:type="dxa"/>
            <w:tcBorders>
              <w:top w:val="single" w:sz="4" w:space="0" w:color="000000"/>
              <w:left w:val="single" w:sz="4" w:space="0" w:color="000000"/>
              <w:bottom w:val="single" w:sz="4" w:space="0" w:color="000000"/>
              <w:right w:val="single" w:sz="4" w:space="0" w:color="000000"/>
            </w:tcBorders>
          </w:tcPr>
          <w:p w14:paraId="1F24FD80" w14:textId="77777777" w:rsidR="00FC247F" w:rsidRDefault="00341A11">
            <w:pPr>
              <w:spacing w:after="0" w:line="259" w:lineRule="auto"/>
              <w:ind w:left="0" w:right="40" w:firstLine="0"/>
              <w:jc w:val="center"/>
            </w:pPr>
            <w:r>
              <w:rPr>
                <w: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91DDB15" w14:textId="77777777" w:rsidR="00FC247F" w:rsidRDefault="00341A11">
            <w:pPr>
              <w:spacing w:after="0" w:line="259" w:lineRule="auto"/>
              <w:ind w:left="0" w:right="38" w:firstLine="0"/>
              <w:jc w:val="center"/>
            </w:pPr>
            <w:r>
              <w:rPr>
                <w:b/>
              </w:rP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96AAEB0" w14:textId="77777777" w:rsidR="00FC247F" w:rsidRDefault="00341A11">
            <w:pPr>
              <w:spacing w:after="0" w:line="259" w:lineRule="auto"/>
              <w:ind w:left="0" w:right="100" w:firstLine="0"/>
              <w:jc w:val="center"/>
            </w:pPr>
            <w:r>
              <w:rPr>
                <w:b/>
              </w:rPr>
              <w:t xml:space="preserve">Раздел 1. Числа, корни, степени </w:t>
            </w:r>
          </w:p>
        </w:tc>
        <w:tc>
          <w:tcPr>
            <w:tcW w:w="2552" w:type="dxa"/>
            <w:tcBorders>
              <w:top w:val="single" w:sz="4" w:space="0" w:color="000000"/>
              <w:left w:val="single" w:sz="4" w:space="0" w:color="000000"/>
              <w:bottom w:val="single" w:sz="4" w:space="0" w:color="000000"/>
              <w:right w:val="single" w:sz="4" w:space="0" w:color="000000"/>
            </w:tcBorders>
          </w:tcPr>
          <w:p w14:paraId="4CBC6BA8" w14:textId="77777777" w:rsidR="00FC247F" w:rsidRDefault="00341A11">
            <w:pPr>
              <w:spacing w:after="0" w:line="259" w:lineRule="auto"/>
              <w:ind w:left="0" w:right="0" w:firstLine="0"/>
              <w:jc w:val="left"/>
            </w:pPr>
            <w:r>
              <w:rPr>
                <w:b/>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37ADE13" w14:textId="77777777" w:rsidR="00FC247F" w:rsidRDefault="00341A11">
            <w:pPr>
              <w:spacing w:after="0" w:line="259" w:lineRule="auto"/>
              <w:ind w:left="0" w:right="38" w:firstLine="0"/>
              <w:jc w:val="center"/>
            </w:pPr>
            <w:r>
              <w:rPr>
                <w:b/>
              </w:rP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BA67B22" w14:textId="77777777" w:rsidR="00FC247F" w:rsidRDefault="00341A11">
            <w:pPr>
              <w:spacing w:after="0" w:line="259" w:lineRule="auto"/>
              <w:ind w:left="0" w:right="36" w:firstLine="0"/>
              <w:jc w:val="center"/>
            </w:pPr>
            <w:r>
              <w:rPr>
                <w:b/>
              </w:rPr>
              <w:t xml:space="preserve"> </w:t>
            </w:r>
          </w:p>
        </w:tc>
      </w:tr>
      <w:tr w:rsidR="00FC247F" w14:paraId="7F00EF1F" w14:textId="77777777">
        <w:trPr>
          <w:trHeight w:val="562"/>
        </w:trPr>
        <w:tc>
          <w:tcPr>
            <w:tcW w:w="1364" w:type="dxa"/>
            <w:vMerge w:val="restart"/>
            <w:tcBorders>
              <w:top w:val="single" w:sz="4" w:space="0" w:color="000000"/>
              <w:left w:val="single" w:sz="4" w:space="0" w:color="000000"/>
              <w:bottom w:val="single" w:sz="4" w:space="0" w:color="000000"/>
              <w:right w:val="single" w:sz="4" w:space="0" w:color="000000"/>
            </w:tcBorders>
          </w:tcPr>
          <w:p w14:paraId="2EFC1B9C"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8BC082A" w14:textId="77777777" w:rsidR="00FC247F" w:rsidRDefault="00341A11">
            <w:pPr>
              <w:spacing w:after="0" w:line="259" w:lineRule="auto"/>
              <w:ind w:left="0" w:right="0" w:firstLine="0"/>
              <w:jc w:val="left"/>
            </w:pPr>
            <w:r>
              <w:t>1.</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0091FA98" w14:textId="77777777" w:rsidR="00FC247F" w:rsidRDefault="00341A11">
            <w:pPr>
              <w:spacing w:after="0" w:line="259" w:lineRule="auto"/>
              <w:ind w:left="0" w:right="0" w:firstLine="24"/>
              <w:jc w:val="left"/>
            </w:pPr>
            <w:r>
              <w:t xml:space="preserve">Числа и выражения. Все действия с действительными числами </w:t>
            </w:r>
          </w:p>
        </w:tc>
        <w:tc>
          <w:tcPr>
            <w:tcW w:w="2552" w:type="dxa"/>
            <w:tcBorders>
              <w:top w:val="single" w:sz="4" w:space="0" w:color="000000"/>
              <w:left w:val="single" w:sz="4" w:space="0" w:color="000000"/>
              <w:bottom w:val="single" w:sz="4" w:space="0" w:color="000000"/>
              <w:right w:val="single" w:sz="4" w:space="0" w:color="000000"/>
            </w:tcBorders>
          </w:tcPr>
          <w:p w14:paraId="7B4749B2"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78E31F82"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3C3CAE8B" w14:textId="77777777" w:rsidR="00FC247F" w:rsidRDefault="00341A11">
            <w:pPr>
              <w:spacing w:after="0" w:line="259" w:lineRule="auto"/>
              <w:ind w:left="0" w:right="96" w:firstLine="0"/>
              <w:jc w:val="center"/>
            </w:pPr>
            <w:r>
              <w:t xml:space="preserve">1 </w:t>
            </w:r>
          </w:p>
        </w:tc>
      </w:tr>
      <w:tr w:rsidR="00FC247F" w14:paraId="46173D33" w14:textId="77777777">
        <w:trPr>
          <w:trHeight w:val="562"/>
        </w:trPr>
        <w:tc>
          <w:tcPr>
            <w:tcW w:w="0" w:type="auto"/>
            <w:vMerge/>
            <w:tcBorders>
              <w:top w:val="nil"/>
              <w:left w:val="single" w:sz="4" w:space="0" w:color="000000"/>
              <w:bottom w:val="single" w:sz="4" w:space="0" w:color="000000"/>
              <w:right w:val="single" w:sz="4" w:space="0" w:color="000000"/>
            </w:tcBorders>
          </w:tcPr>
          <w:p w14:paraId="61E2764A"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47E0E2CD" w14:textId="77777777" w:rsidR="00FC247F" w:rsidRDefault="00341A11">
            <w:pPr>
              <w:spacing w:after="0" w:line="259" w:lineRule="auto"/>
              <w:ind w:left="0" w:right="0" w:firstLine="0"/>
              <w:jc w:val="left"/>
            </w:pPr>
            <w:r>
              <w:t>2.</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969BE39" w14:textId="77777777" w:rsidR="00FC247F" w:rsidRDefault="00341A11">
            <w:pPr>
              <w:spacing w:after="0" w:line="259" w:lineRule="auto"/>
              <w:ind w:left="0" w:right="0" w:firstLine="24"/>
            </w:pPr>
            <w:r>
              <w:t xml:space="preserve">Тождественные преобразования алгебраических выражений </w:t>
            </w:r>
          </w:p>
        </w:tc>
        <w:tc>
          <w:tcPr>
            <w:tcW w:w="2552" w:type="dxa"/>
            <w:tcBorders>
              <w:top w:val="single" w:sz="4" w:space="0" w:color="000000"/>
              <w:left w:val="single" w:sz="4" w:space="0" w:color="000000"/>
              <w:bottom w:val="single" w:sz="4" w:space="0" w:color="000000"/>
              <w:right w:val="single" w:sz="4" w:space="0" w:color="000000"/>
            </w:tcBorders>
          </w:tcPr>
          <w:p w14:paraId="08B34BD4"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170C38E"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3E0AF9A0" w14:textId="77777777" w:rsidR="00FC247F" w:rsidRDefault="00341A11">
            <w:pPr>
              <w:spacing w:after="0" w:line="259" w:lineRule="auto"/>
              <w:ind w:left="0" w:right="96" w:firstLine="0"/>
              <w:jc w:val="center"/>
            </w:pPr>
            <w:r>
              <w:t xml:space="preserve">1 </w:t>
            </w:r>
          </w:p>
        </w:tc>
      </w:tr>
      <w:tr w:rsidR="00FC247F" w14:paraId="4B4055BD"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0493B1B6"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11540F9" w14:textId="77777777" w:rsidR="00FC247F" w:rsidRDefault="00341A11">
            <w:pPr>
              <w:spacing w:after="0" w:line="259" w:lineRule="auto"/>
              <w:ind w:left="0" w:right="0" w:firstLine="0"/>
              <w:jc w:val="left"/>
            </w:pPr>
            <w:r>
              <w:t>3.</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76A7098" w14:textId="77777777" w:rsidR="00FC247F" w:rsidRDefault="00341A11">
            <w:pPr>
              <w:spacing w:after="0" w:line="259" w:lineRule="auto"/>
              <w:ind w:left="24" w:right="0" w:firstLine="0"/>
              <w:jc w:val="left"/>
            </w:pPr>
            <w:r>
              <w:t xml:space="preserve">Формулы сокращенного умножения </w:t>
            </w:r>
          </w:p>
        </w:tc>
        <w:tc>
          <w:tcPr>
            <w:tcW w:w="2552" w:type="dxa"/>
            <w:tcBorders>
              <w:top w:val="single" w:sz="4" w:space="0" w:color="000000"/>
              <w:left w:val="single" w:sz="4" w:space="0" w:color="000000"/>
              <w:bottom w:val="single" w:sz="4" w:space="0" w:color="000000"/>
              <w:right w:val="single" w:sz="4" w:space="0" w:color="000000"/>
            </w:tcBorders>
          </w:tcPr>
          <w:p w14:paraId="696E2C6A"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42AADD5D"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FFB001E" w14:textId="77777777" w:rsidR="00FC247F" w:rsidRDefault="00341A11">
            <w:pPr>
              <w:spacing w:after="0" w:line="259" w:lineRule="auto"/>
              <w:ind w:left="0" w:right="96" w:firstLine="0"/>
              <w:jc w:val="center"/>
            </w:pPr>
            <w:r>
              <w:t xml:space="preserve">1 </w:t>
            </w:r>
          </w:p>
        </w:tc>
      </w:tr>
      <w:tr w:rsidR="00FC247F" w14:paraId="51479A5B" w14:textId="77777777">
        <w:trPr>
          <w:trHeight w:val="838"/>
        </w:trPr>
        <w:tc>
          <w:tcPr>
            <w:tcW w:w="0" w:type="auto"/>
            <w:vMerge/>
            <w:tcBorders>
              <w:top w:val="nil"/>
              <w:left w:val="single" w:sz="4" w:space="0" w:color="000000"/>
              <w:bottom w:val="single" w:sz="4" w:space="0" w:color="000000"/>
              <w:right w:val="single" w:sz="4" w:space="0" w:color="000000"/>
            </w:tcBorders>
          </w:tcPr>
          <w:p w14:paraId="7E262180"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17E036A5" w14:textId="77777777" w:rsidR="00FC247F" w:rsidRDefault="00341A11">
            <w:pPr>
              <w:spacing w:after="0" w:line="259" w:lineRule="auto"/>
              <w:ind w:left="0" w:right="0" w:firstLine="0"/>
              <w:jc w:val="left"/>
            </w:pPr>
            <w:r>
              <w:t>4.</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0F9D1742" w14:textId="77777777" w:rsidR="00FC247F" w:rsidRDefault="00341A11">
            <w:pPr>
              <w:spacing w:after="0" w:line="259" w:lineRule="auto"/>
              <w:ind w:left="0" w:right="913" w:firstLine="0"/>
            </w:pPr>
            <w:r>
              <w:t xml:space="preserve">Тождественные преобразования выражений, содержащих  корни натуральной степени </w:t>
            </w:r>
          </w:p>
        </w:tc>
        <w:tc>
          <w:tcPr>
            <w:tcW w:w="2552" w:type="dxa"/>
            <w:tcBorders>
              <w:top w:val="single" w:sz="4" w:space="0" w:color="000000"/>
              <w:left w:val="single" w:sz="4" w:space="0" w:color="000000"/>
              <w:bottom w:val="single" w:sz="4" w:space="0" w:color="000000"/>
              <w:right w:val="single" w:sz="4" w:space="0" w:color="000000"/>
            </w:tcBorders>
          </w:tcPr>
          <w:p w14:paraId="1892051D"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4DADD9D"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B748CBA" w14:textId="77777777" w:rsidR="00FC247F" w:rsidRDefault="00341A11">
            <w:pPr>
              <w:spacing w:after="0" w:line="259" w:lineRule="auto"/>
              <w:ind w:left="0" w:right="96" w:firstLine="0"/>
              <w:jc w:val="center"/>
            </w:pPr>
            <w:r>
              <w:t xml:space="preserve">1 </w:t>
            </w:r>
          </w:p>
        </w:tc>
      </w:tr>
      <w:tr w:rsidR="00FC247F" w14:paraId="020E0B5B"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42F96648"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4D5AE19" w14:textId="77777777" w:rsidR="00FC247F" w:rsidRDefault="00341A11">
            <w:pPr>
              <w:spacing w:after="0" w:line="259" w:lineRule="auto"/>
              <w:ind w:left="0" w:right="0" w:firstLine="0"/>
              <w:jc w:val="left"/>
            </w:pPr>
            <w:r>
              <w:t>5.</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484DC09" w14:textId="77777777" w:rsidR="00FC247F" w:rsidRDefault="00341A11">
            <w:pPr>
              <w:spacing w:after="0" w:line="259" w:lineRule="auto"/>
              <w:ind w:left="0" w:right="0" w:firstLine="0"/>
              <w:jc w:val="left"/>
            </w:pPr>
            <w:r>
              <w:t xml:space="preserve">Делимость чисел. Деление с остатком </w:t>
            </w:r>
          </w:p>
        </w:tc>
        <w:tc>
          <w:tcPr>
            <w:tcW w:w="2552" w:type="dxa"/>
            <w:tcBorders>
              <w:top w:val="single" w:sz="4" w:space="0" w:color="000000"/>
              <w:left w:val="single" w:sz="4" w:space="0" w:color="000000"/>
              <w:bottom w:val="single" w:sz="4" w:space="0" w:color="000000"/>
              <w:right w:val="single" w:sz="4" w:space="0" w:color="000000"/>
            </w:tcBorders>
          </w:tcPr>
          <w:p w14:paraId="37FA0EED"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0F1B62C8"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8A94D7A" w14:textId="77777777" w:rsidR="00FC247F" w:rsidRDefault="00341A11">
            <w:pPr>
              <w:spacing w:after="0" w:line="259" w:lineRule="auto"/>
              <w:ind w:left="0" w:right="96" w:firstLine="0"/>
              <w:jc w:val="center"/>
            </w:pPr>
            <w:r>
              <w:t xml:space="preserve">1 </w:t>
            </w:r>
          </w:p>
        </w:tc>
      </w:tr>
      <w:tr w:rsidR="00FC247F" w14:paraId="2091A5CC" w14:textId="77777777">
        <w:trPr>
          <w:trHeight w:val="564"/>
        </w:trPr>
        <w:tc>
          <w:tcPr>
            <w:tcW w:w="0" w:type="auto"/>
            <w:vMerge/>
            <w:tcBorders>
              <w:top w:val="nil"/>
              <w:left w:val="single" w:sz="4" w:space="0" w:color="000000"/>
              <w:bottom w:val="single" w:sz="4" w:space="0" w:color="000000"/>
              <w:right w:val="single" w:sz="4" w:space="0" w:color="000000"/>
            </w:tcBorders>
          </w:tcPr>
          <w:p w14:paraId="6FD640DA"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0982DE24" w14:textId="77777777" w:rsidR="00FC247F" w:rsidRDefault="00341A11">
            <w:pPr>
              <w:spacing w:after="0" w:line="259" w:lineRule="auto"/>
              <w:ind w:left="0" w:right="0" w:firstLine="0"/>
              <w:jc w:val="left"/>
            </w:pPr>
            <w:r>
              <w:t>6.</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7C90C7B1" w14:textId="77777777" w:rsidR="00FC247F" w:rsidRDefault="00341A11">
            <w:pPr>
              <w:spacing w:after="0" w:line="259" w:lineRule="auto"/>
              <w:ind w:left="0" w:right="0" w:firstLine="24"/>
              <w:jc w:val="left"/>
            </w:pPr>
            <w:r>
              <w:t xml:space="preserve">Работа с контрольно-измерительными материалами </w:t>
            </w:r>
          </w:p>
        </w:tc>
        <w:tc>
          <w:tcPr>
            <w:tcW w:w="2552" w:type="dxa"/>
            <w:tcBorders>
              <w:top w:val="single" w:sz="4" w:space="0" w:color="000000"/>
              <w:left w:val="single" w:sz="4" w:space="0" w:color="000000"/>
              <w:bottom w:val="single" w:sz="4" w:space="0" w:color="000000"/>
              <w:right w:val="single" w:sz="4" w:space="0" w:color="000000"/>
            </w:tcBorders>
          </w:tcPr>
          <w:p w14:paraId="5949CF7B" w14:textId="77777777" w:rsidR="00FC247F" w:rsidRDefault="00341A11">
            <w:pPr>
              <w:spacing w:after="0" w:line="259" w:lineRule="auto"/>
              <w:ind w:left="0" w:right="0" w:firstLine="0"/>
              <w:jc w:val="left"/>
            </w:pPr>
            <w:r>
              <w:t xml:space="preserve">Практическая работа, тестирование </w:t>
            </w:r>
          </w:p>
        </w:tc>
        <w:tc>
          <w:tcPr>
            <w:tcW w:w="674" w:type="dxa"/>
            <w:tcBorders>
              <w:top w:val="single" w:sz="4" w:space="0" w:color="000000"/>
              <w:left w:val="single" w:sz="4" w:space="0" w:color="000000"/>
              <w:bottom w:val="single" w:sz="4" w:space="0" w:color="000000"/>
              <w:right w:val="single" w:sz="4" w:space="0" w:color="000000"/>
            </w:tcBorders>
          </w:tcPr>
          <w:p w14:paraId="7FA97706"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3481D1D" w14:textId="77777777" w:rsidR="00FC247F" w:rsidRDefault="00341A11">
            <w:pPr>
              <w:spacing w:after="0" w:line="259" w:lineRule="auto"/>
              <w:ind w:left="0" w:right="96" w:firstLine="0"/>
              <w:jc w:val="center"/>
            </w:pPr>
            <w:r>
              <w:t xml:space="preserve">1 </w:t>
            </w:r>
          </w:p>
        </w:tc>
      </w:tr>
      <w:tr w:rsidR="00FC247F" w14:paraId="1D14ADE5" w14:textId="77777777">
        <w:trPr>
          <w:trHeight w:val="838"/>
        </w:trPr>
        <w:tc>
          <w:tcPr>
            <w:tcW w:w="1364" w:type="dxa"/>
            <w:tcBorders>
              <w:top w:val="single" w:sz="4" w:space="0" w:color="000000"/>
              <w:left w:val="single" w:sz="4" w:space="0" w:color="000000"/>
              <w:bottom w:val="single" w:sz="4" w:space="0" w:color="000000"/>
              <w:right w:val="single" w:sz="4" w:space="0" w:color="000000"/>
            </w:tcBorders>
          </w:tcPr>
          <w:p w14:paraId="0E9248CC"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CFF6ABE" w14:textId="77777777" w:rsidR="00FC247F" w:rsidRDefault="00341A11">
            <w:pPr>
              <w:spacing w:after="0" w:line="259" w:lineRule="auto"/>
              <w:ind w:left="0" w:right="0" w:firstLine="0"/>
              <w:jc w:val="righ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0DAEAA15" w14:textId="77777777" w:rsidR="00FC247F" w:rsidRDefault="00341A11">
            <w:pPr>
              <w:spacing w:after="0" w:line="259" w:lineRule="auto"/>
              <w:ind w:left="0" w:right="0" w:firstLine="0"/>
              <w:jc w:val="center"/>
            </w:pPr>
            <w:r>
              <w:rPr>
                <w:b/>
              </w:rPr>
              <w:t>Раздел 2 .  Элементарные графики и статистическая обработка информации</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0BF9DCE" w14:textId="77777777" w:rsidR="00FC247F" w:rsidRDefault="00341A11">
            <w:pPr>
              <w:spacing w:after="0" w:line="259" w:lineRule="auto"/>
              <w:ind w:left="0" w:right="0" w:firstLine="0"/>
              <w:jc w:val="left"/>
            </w:pPr>
            <w:r>
              <w:t xml:space="preserve"> </w:t>
            </w:r>
          </w:p>
        </w:tc>
        <w:tc>
          <w:tcPr>
            <w:tcW w:w="674" w:type="dxa"/>
            <w:tcBorders>
              <w:top w:val="single" w:sz="4" w:space="0" w:color="000000"/>
              <w:left w:val="single" w:sz="4" w:space="0" w:color="000000"/>
              <w:bottom w:val="single" w:sz="4" w:space="0" w:color="000000"/>
              <w:right w:val="single" w:sz="4" w:space="0" w:color="000000"/>
            </w:tcBorders>
          </w:tcPr>
          <w:p w14:paraId="5215A7D3" w14:textId="77777777" w:rsidR="00FC247F" w:rsidRDefault="00341A11">
            <w:pPr>
              <w:spacing w:after="0" w:line="259" w:lineRule="auto"/>
              <w:ind w:left="0" w:right="38" w:firstLine="0"/>
              <w:jc w:val="center"/>
            </w:pPr>
            <w:r>
              <w:rPr>
                <w:b/>
              </w:rP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3D42824" w14:textId="77777777" w:rsidR="00FC247F" w:rsidRDefault="00341A11">
            <w:pPr>
              <w:spacing w:after="0" w:line="259" w:lineRule="auto"/>
              <w:ind w:left="0" w:right="36" w:firstLine="0"/>
              <w:jc w:val="center"/>
            </w:pPr>
            <w:r>
              <w:rPr>
                <w:b/>
              </w:rPr>
              <w:t xml:space="preserve"> </w:t>
            </w:r>
          </w:p>
        </w:tc>
      </w:tr>
      <w:tr w:rsidR="00FC247F" w14:paraId="50136771"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3D5FE23D"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27712E8" w14:textId="77777777" w:rsidR="00FC247F" w:rsidRDefault="00341A11">
            <w:pPr>
              <w:spacing w:after="0" w:line="259" w:lineRule="auto"/>
              <w:ind w:left="0" w:right="0" w:firstLine="0"/>
              <w:jc w:val="left"/>
            </w:pPr>
            <w:r>
              <w:t>7.</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D1D1277" w14:textId="77777777" w:rsidR="00FC247F" w:rsidRDefault="00341A11">
            <w:pPr>
              <w:spacing w:after="0" w:line="259" w:lineRule="auto"/>
              <w:ind w:left="0" w:right="0" w:firstLine="0"/>
              <w:jc w:val="left"/>
            </w:pPr>
            <w:r>
              <w:t xml:space="preserve">Работа с графиками </w:t>
            </w:r>
          </w:p>
        </w:tc>
        <w:tc>
          <w:tcPr>
            <w:tcW w:w="2552" w:type="dxa"/>
            <w:tcBorders>
              <w:top w:val="single" w:sz="4" w:space="0" w:color="000000"/>
              <w:left w:val="single" w:sz="4" w:space="0" w:color="000000"/>
              <w:bottom w:val="single" w:sz="4" w:space="0" w:color="000000"/>
              <w:right w:val="single" w:sz="4" w:space="0" w:color="000000"/>
            </w:tcBorders>
          </w:tcPr>
          <w:p w14:paraId="6F5A444E"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74FB65CF"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B7DB19B" w14:textId="77777777" w:rsidR="00FC247F" w:rsidRDefault="00341A11">
            <w:pPr>
              <w:spacing w:after="0" w:line="259" w:lineRule="auto"/>
              <w:ind w:left="0" w:right="96" w:firstLine="0"/>
              <w:jc w:val="center"/>
            </w:pPr>
            <w:r>
              <w:t xml:space="preserve">1 </w:t>
            </w:r>
          </w:p>
        </w:tc>
      </w:tr>
      <w:tr w:rsidR="00FC247F" w14:paraId="2F07AD6C" w14:textId="77777777">
        <w:trPr>
          <w:trHeight w:val="286"/>
        </w:trPr>
        <w:tc>
          <w:tcPr>
            <w:tcW w:w="0" w:type="auto"/>
            <w:vMerge/>
            <w:tcBorders>
              <w:top w:val="nil"/>
              <w:left w:val="single" w:sz="4" w:space="0" w:color="000000"/>
              <w:bottom w:val="single" w:sz="4" w:space="0" w:color="000000"/>
              <w:right w:val="single" w:sz="4" w:space="0" w:color="000000"/>
            </w:tcBorders>
          </w:tcPr>
          <w:p w14:paraId="137435B1"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6C3C8065" w14:textId="77777777" w:rsidR="00FC247F" w:rsidRDefault="00341A11">
            <w:pPr>
              <w:spacing w:after="0" w:line="259" w:lineRule="auto"/>
              <w:ind w:left="0" w:right="0" w:firstLine="0"/>
              <w:jc w:val="left"/>
            </w:pPr>
            <w:r>
              <w:t>8.</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8168C43" w14:textId="77777777" w:rsidR="00FC247F" w:rsidRDefault="00341A11">
            <w:pPr>
              <w:spacing w:after="0" w:line="259" w:lineRule="auto"/>
              <w:ind w:left="0" w:right="0" w:firstLine="0"/>
              <w:jc w:val="left"/>
            </w:pPr>
            <w:r>
              <w:t xml:space="preserve">Работа со схемами и таблицами </w:t>
            </w:r>
          </w:p>
        </w:tc>
        <w:tc>
          <w:tcPr>
            <w:tcW w:w="2552" w:type="dxa"/>
            <w:tcBorders>
              <w:top w:val="single" w:sz="4" w:space="0" w:color="000000"/>
              <w:left w:val="single" w:sz="4" w:space="0" w:color="000000"/>
              <w:bottom w:val="single" w:sz="4" w:space="0" w:color="000000"/>
              <w:right w:val="single" w:sz="4" w:space="0" w:color="000000"/>
            </w:tcBorders>
          </w:tcPr>
          <w:p w14:paraId="440FE3FF"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0AA7891"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16E01EBB" w14:textId="77777777" w:rsidR="00FC247F" w:rsidRDefault="00341A11">
            <w:pPr>
              <w:spacing w:after="0" w:line="259" w:lineRule="auto"/>
              <w:ind w:left="0" w:right="96" w:firstLine="0"/>
              <w:jc w:val="center"/>
            </w:pPr>
            <w:r>
              <w:t xml:space="preserve">1 </w:t>
            </w:r>
          </w:p>
        </w:tc>
      </w:tr>
      <w:tr w:rsidR="00FC247F" w14:paraId="5B47B2BB"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5494D8A2"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D4794DE" w14:textId="77777777" w:rsidR="00FC247F" w:rsidRDefault="00341A11">
            <w:pPr>
              <w:spacing w:after="0" w:line="259" w:lineRule="auto"/>
              <w:ind w:left="0" w:right="0" w:firstLine="0"/>
              <w:jc w:val="left"/>
            </w:pPr>
            <w:r>
              <w:t>9.</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E26F691" w14:textId="77777777" w:rsidR="00FC247F" w:rsidRDefault="00341A11">
            <w:pPr>
              <w:spacing w:after="0" w:line="259" w:lineRule="auto"/>
              <w:ind w:left="0" w:right="0" w:firstLine="0"/>
              <w:jc w:val="left"/>
            </w:pPr>
            <w:r>
              <w:t xml:space="preserve">Вероятностные задачи </w:t>
            </w:r>
          </w:p>
        </w:tc>
        <w:tc>
          <w:tcPr>
            <w:tcW w:w="2552" w:type="dxa"/>
            <w:tcBorders>
              <w:top w:val="single" w:sz="4" w:space="0" w:color="000000"/>
              <w:left w:val="single" w:sz="4" w:space="0" w:color="000000"/>
              <w:bottom w:val="single" w:sz="4" w:space="0" w:color="000000"/>
              <w:right w:val="single" w:sz="4" w:space="0" w:color="000000"/>
            </w:tcBorders>
          </w:tcPr>
          <w:p w14:paraId="67CE047F"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58F64A9"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9159025" w14:textId="77777777" w:rsidR="00FC247F" w:rsidRDefault="00341A11">
            <w:pPr>
              <w:spacing w:after="0" w:line="259" w:lineRule="auto"/>
              <w:ind w:left="0" w:right="96" w:firstLine="0"/>
              <w:jc w:val="center"/>
            </w:pPr>
            <w:r>
              <w:t xml:space="preserve">1 </w:t>
            </w:r>
          </w:p>
        </w:tc>
      </w:tr>
      <w:tr w:rsidR="00FC247F" w14:paraId="208D573A" w14:textId="77777777">
        <w:trPr>
          <w:trHeight w:val="562"/>
        </w:trPr>
        <w:tc>
          <w:tcPr>
            <w:tcW w:w="0" w:type="auto"/>
            <w:vMerge/>
            <w:tcBorders>
              <w:top w:val="nil"/>
              <w:left w:val="single" w:sz="4" w:space="0" w:color="000000"/>
              <w:bottom w:val="single" w:sz="4" w:space="0" w:color="000000"/>
              <w:right w:val="single" w:sz="4" w:space="0" w:color="000000"/>
            </w:tcBorders>
          </w:tcPr>
          <w:p w14:paraId="68A0A139"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7555FA1F" w14:textId="77777777" w:rsidR="00FC247F" w:rsidRDefault="00341A11">
            <w:pPr>
              <w:spacing w:after="0" w:line="259" w:lineRule="auto"/>
              <w:ind w:left="0" w:right="0" w:firstLine="0"/>
              <w:jc w:val="left"/>
            </w:pPr>
            <w:r>
              <w:t>10.</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7E695F1C" w14:textId="77777777" w:rsidR="00FC247F" w:rsidRDefault="00341A11">
            <w:pPr>
              <w:spacing w:after="0" w:line="259" w:lineRule="auto"/>
              <w:ind w:left="0" w:right="0" w:firstLine="0"/>
              <w:jc w:val="left"/>
            </w:pPr>
            <w:r>
              <w:t xml:space="preserve">Работа с контрольно-измерительными материалами </w:t>
            </w:r>
          </w:p>
        </w:tc>
        <w:tc>
          <w:tcPr>
            <w:tcW w:w="2552" w:type="dxa"/>
            <w:tcBorders>
              <w:top w:val="single" w:sz="4" w:space="0" w:color="000000"/>
              <w:left w:val="single" w:sz="4" w:space="0" w:color="000000"/>
              <w:bottom w:val="single" w:sz="4" w:space="0" w:color="000000"/>
              <w:right w:val="single" w:sz="4" w:space="0" w:color="000000"/>
            </w:tcBorders>
          </w:tcPr>
          <w:p w14:paraId="2B72AC16" w14:textId="77777777" w:rsidR="00FC247F" w:rsidRDefault="00341A11">
            <w:pPr>
              <w:spacing w:after="0" w:line="259" w:lineRule="auto"/>
              <w:ind w:left="0" w:right="0" w:firstLine="0"/>
            </w:pPr>
            <w:r>
              <w:t xml:space="preserve">Тестирование, анализ типичных ошибок </w:t>
            </w:r>
          </w:p>
        </w:tc>
        <w:tc>
          <w:tcPr>
            <w:tcW w:w="674" w:type="dxa"/>
            <w:tcBorders>
              <w:top w:val="single" w:sz="4" w:space="0" w:color="000000"/>
              <w:left w:val="single" w:sz="4" w:space="0" w:color="000000"/>
              <w:bottom w:val="single" w:sz="4" w:space="0" w:color="000000"/>
              <w:right w:val="single" w:sz="4" w:space="0" w:color="000000"/>
            </w:tcBorders>
          </w:tcPr>
          <w:p w14:paraId="694085A8"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B546AAD" w14:textId="77777777" w:rsidR="00FC247F" w:rsidRDefault="00341A11">
            <w:pPr>
              <w:spacing w:after="0" w:line="259" w:lineRule="auto"/>
              <w:ind w:left="0" w:right="96" w:firstLine="0"/>
              <w:jc w:val="center"/>
            </w:pPr>
            <w:r>
              <w:t xml:space="preserve">1 </w:t>
            </w:r>
          </w:p>
        </w:tc>
      </w:tr>
      <w:tr w:rsidR="00FC247F" w14:paraId="757E102C" w14:textId="77777777">
        <w:trPr>
          <w:trHeight w:val="288"/>
        </w:trPr>
        <w:tc>
          <w:tcPr>
            <w:tcW w:w="1364" w:type="dxa"/>
            <w:tcBorders>
              <w:top w:val="single" w:sz="4" w:space="0" w:color="000000"/>
              <w:left w:val="single" w:sz="4" w:space="0" w:color="000000"/>
              <w:bottom w:val="single" w:sz="4" w:space="0" w:color="000000"/>
              <w:right w:val="single" w:sz="4" w:space="0" w:color="000000"/>
            </w:tcBorders>
          </w:tcPr>
          <w:p w14:paraId="69580098"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01BADB8" w14:textId="77777777" w:rsidR="00FC247F" w:rsidRDefault="00341A11">
            <w:pPr>
              <w:spacing w:after="0" w:line="259" w:lineRule="auto"/>
              <w:ind w:left="0" w:right="0" w:firstLine="0"/>
              <w:jc w:val="righ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70E45843" w14:textId="77777777" w:rsidR="00FC247F" w:rsidRDefault="00341A11">
            <w:pPr>
              <w:spacing w:after="0" w:line="259" w:lineRule="auto"/>
              <w:ind w:left="0" w:right="97" w:firstLine="0"/>
              <w:jc w:val="center"/>
            </w:pPr>
            <w:r>
              <w:rPr>
                <w:b/>
              </w:rPr>
              <w:t>Раздел 3 .  Текстовые задачи</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31AFC41" w14:textId="77777777" w:rsidR="00FC247F" w:rsidRDefault="00341A11">
            <w:pPr>
              <w:spacing w:after="0" w:line="259" w:lineRule="auto"/>
              <w:ind w:left="0" w:right="0" w:firstLine="0"/>
              <w:jc w:val="left"/>
            </w:pPr>
            <w: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D4BEB1B"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4874C12" w14:textId="77777777" w:rsidR="00FC247F" w:rsidRDefault="00341A11">
            <w:pPr>
              <w:spacing w:after="0" w:line="259" w:lineRule="auto"/>
              <w:ind w:left="0" w:right="96" w:firstLine="0"/>
              <w:jc w:val="center"/>
            </w:pPr>
            <w:r>
              <w:rPr>
                <w:b/>
              </w:rPr>
              <w:t>12</w:t>
            </w:r>
            <w:r>
              <w:t xml:space="preserve"> </w:t>
            </w:r>
          </w:p>
        </w:tc>
      </w:tr>
      <w:tr w:rsidR="00FC247F" w14:paraId="321AA80A"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003F6CB0"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C39436D" w14:textId="77777777" w:rsidR="00FC247F" w:rsidRDefault="00341A11">
            <w:pPr>
              <w:spacing w:after="0" w:line="259" w:lineRule="auto"/>
              <w:ind w:left="0" w:right="0" w:firstLine="0"/>
              <w:jc w:val="left"/>
            </w:pPr>
            <w:r>
              <w:t>11.</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BDC7BDF" w14:textId="77777777" w:rsidR="00FC247F" w:rsidRDefault="00341A11">
            <w:pPr>
              <w:spacing w:after="0" w:line="259" w:lineRule="auto"/>
              <w:ind w:left="24" w:right="0" w:firstLine="0"/>
              <w:jc w:val="left"/>
            </w:pPr>
            <w:r>
              <w:t xml:space="preserve">Задачи на движение </w:t>
            </w:r>
          </w:p>
        </w:tc>
        <w:tc>
          <w:tcPr>
            <w:tcW w:w="2552" w:type="dxa"/>
            <w:tcBorders>
              <w:top w:val="single" w:sz="4" w:space="0" w:color="000000"/>
              <w:left w:val="single" w:sz="4" w:space="0" w:color="000000"/>
              <w:bottom w:val="single" w:sz="4" w:space="0" w:color="000000"/>
              <w:right w:val="single" w:sz="4" w:space="0" w:color="000000"/>
            </w:tcBorders>
          </w:tcPr>
          <w:p w14:paraId="348908FB"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082A5F67"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C9A9A34" w14:textId="77777777" w:rsidR="00FC247F" w:rsidRDefault="00341A11">
            <w:pPr>
              <w:spacing w:after="0" w:line="259" w:lineRule="auto"/>
              <w:ind w:left="0" w:right="96" w:firstLine="0"/>
              <w:jc w:val="center"/>
            </w:pPr>
            <w:r>
              <w:t xml:space="preserve">1 </w:t>
            </w:r>
          </w:p>
        </w:tc>
      </w:tr>
      <w:tr w:rsidR="00FC247F" w14:paraId="399958ED" w14:textId="77777777">
        <w:trPr>
          <w:trHeight w:val="286"/>
        </w:trPr>
        <w:tc>
          <w:tcPr>
            <w:tcW w:w="0" w:type="auto"/>
            <w:vMerge/>
            <w:tcBorders>
              <w:top w:val="nil"/>
              <w:left w:val="single" w:sz="4" w:space="0" w:color="000000"/>
              <w:bottom w:val="single" w:sz="4" w:space="0" w:color="000000"/>
              <w:right w:val="single" w:sz="4" w:space="0" w:color="000000"/>
            </w:tcBorders>
          </w:tcPr>
          <w:p w14:paraId="43AD57BB"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6C0B8170" w14:textId="77777777" w:rsidR="00FC247F" w:rsidRDefault="00341A11">
            <w:pPr>
              <w:spacing w:after="0" w:line="259" w:lineRule="auto"/>
              <w:ind w:left="0" w:right="0" w:firstLine="0"/>
              <w:jc w:val="left"/>
            </w:pPr>
            <w:r>
              <w:t>12.</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071A418" w14:textId="77777777" w:rsidR="00FC247F" w:rsidRDefault="00341A11">
            <w:pPr>
              <w:spacing w:after="0" w:line="259" w:lineRule="auto"/>
              <w:ind w:left="24" w:right="0" w:firstLine="0"/>
              <w:jc w:val="left"/>
            </w:pPr>
            <w:r>
              <w:t xml:space="preserve">Задачи на движение </w:t>
            </w:r>
          </w:p>
        </w:tc>
        <w:tc>
          <w:tcPr>
            <w:tcW w:w="2552" w:type="dxa"/>
            <w:tcBorders>
              <w:top w:val="single" w:sz="4" w:space="0" w:color="000000"/>
              <w:left w:val="single" w:sz="4" w:space="0" w:color="000000"/>
              <w:bottom w:val="single" w:sz="4" w:space="0" w:color="000000"/>
              <w:right w:val="single" w:sz="4" w:space="0" w:color="000000"/>
            </w:tcBorders>
          </w:tcPr>
          <w:p w14:paraId="72B0F0AD"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090E1363"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C0A7E39" w14:textId="77777777" w:rsidR="00FC247F" w:rsidRDefault="00341A11">
            <w:pPr>
              <w:spacing w:after="0" w:line="259" w:lineRule="auto"/>
              <w:ind w:left="0" w:right="96" w:firstLine="0"/>
              <w:jc w:val="center"/>
            </w:pPr>
            <w:r>
              <w:t xml:space="preserve">1 </w:t>
            </w:r>
          </w:p>
        </w:tc>
      </w:tr>
      <w:tr w:rsidR="00FC247F" w14:paraId="7EB27E99"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4AF55EA1"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23C1ADC" w14:textId="77777777" w:rsidR="00FC247F" w:rsidRDefault="00341A11">
            <w:pPr>
              <w:spacing w:after="0" w:line="259" w:lineRule="auto"/>
              <w:ind w:left="0" w:right="0" w:firstLine="0"/>
              <w:jc w:val="left"/>
            </w:pPr>
            <w:r>
              <w:t>13.</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6DF31A2" w14:textId="77777777" w:rsidR="00FC247F" w:rsidRDefault="00341A11">
            <w:pPr>
              <w:spacing w:after="0" w:line="259" w:lineRule="auto"/>
              <w:ind w:left="24" w:right="0" w:firstLine="0"/>
              <w:jc w:val="left"/>
            </w:pPr>
            <w:r>
              <w:t xml:space="preserve">Задачи на работу </w:t>
            </w:r>
          </w:p>
        </w:tc>
        <w:tc>
          <w:tcPr>
            <w:tcW w:w="2552" w:type="dxa"/>
            <w:tcBorders>
              <w:top w:val="single" w:sz="4" w:space="0" w:color="000000"/>
              <w:left w:val="single" w:sz="4" w:space="0" w:color="000000"/>
              <w:bottom w:val="single" w:sz="4" w:space="0" w:color="000000"/>
              <w:right w:val="single" w:sz="4" w:space="0" w:color="000000"/>
            </w:tcBorders>
          </w:tcPr>
          <w:p w14:paraId="0B7FC0D0"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F149E70"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150F1558" w14:textId="77777777" w:rsidR="00FC247F" w:rsidRDefault="00341A11">
            <w:pPr>
              <w:spacing w:after="0" w:line="259" w:lineRule="auto"/>
              <w:ind w:left="0" w:right="96" w:firstLine="0"/>
              <w:jc w:val="center"/>
            </w:pPr>
            <w:r>
              <w:t xml:space="preserve">1 </w:t>
            </w:r>
          </w:p>
        </w:tc>
      </w:tr>
      <w:tr w:rsidR="00FC247F" w14:paraId="71AD88C1" w14:textId="77777777">
        <w:trPr>
          <w:trHeight w:val="286"/>
        </w:trPr>
        <w:tc>
          <w:tcPr>
            <w:tcW w:w="0" w:type="auto"/>
            <w:vMerge/>
            <w:tcBorders>
              <w:top w:val="nil"/>
              <w:left w:val="single" w:sz="4" w:space="0" w:color="000000"/>
              <w:bottom w:val="single" w:sz="4" w:space="0" w:color="000000"/>
              <w:right w:val="single" w:sz="4" w:space="0" w:color="000000"/>
            </w:tcBorders>
          </w:tcPr>
          <w:p w14:paraId="20AFA52D"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0D6070EA" w14:textId="77777777" w:rsidR="00FC247F" w:rsidRDefault="00341A11">
            <w:pPr>
              <w:spacing w:after="0" w:line="259" w:lineRule="auto"/>
              <w:ind w:left="0" w:right="0" w:firstLine="0"/>
              <w:jc w:val="left"/>
            </w:pPr>
            <w:r>
              <w:t>14.</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7D87203" w14:textId="77777777" w:rsidR="00FC247F" w:rsidRDefault="00341A11">
            <w:pPr>
              <w:spacing w:after="0" w:line="259" w:lineRule="auto"/>
              <w:ind w:left="24" w:right="0" w:firstLine="0"/>
              <w:jc w:val="left"/>
            </w:pPr>
            <w:r>
              <w:t xml:space="preserve">Задачи на работу </w:t>
            </w:r>
          </w:p>
        </w:tc>
        <w:tc>
          <w:tcPr>
            <w:tcW w:w="2552" w:type="dxa"/>
            <w:tcBorders>
              <w:top w:val="single" w:sz="4" w:space="0" w:color="000000"/>
              <w:left w:val="single" w:sz="4" w:space="0" w:color="000000"/>
              <w:bottom w:val="single" w:sz="4" w:space="0" w:color="000000"/>
              <w:right w:val="single" w:sz="4" w:space="0" w:color="000000"/>
            </w:tcBorders>
          </w:tcPr>
          <w:p w14:paraId="559AAEFC"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2A37E7D8"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3DC60B55" w14:textId="77777777" w:rsidR="00FC247F" w:rsidRDefault="00341A11">
            <w:pPr>
              <w:spacing w:after="0" w:line="259" w:lineRule="auto"/>
              <w:ind w:left="0" w:right="96" w:firstLine="0"/>
              <w:jc w:val="center"/>
            </w:pPr>
            <w:r>
              <w:t xml:space="preserve">1 </w:t>
            </w:r>
          </w:p>
        </w:tc>
      </w:tr>
      <w:tr w:rsidR="00FC247F" w14:paraId="0F760E9A"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29643BE4"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55A6356" w14:textId="77777777" w:rsidR="00FC247F" w:rsidRDefault="00341A11">
            <w:pPr>
              <w:spacing w:after="0" w:line="259" w:lineRule="auto"/>
              <w:ind w:left="0" w:right="0" w:firstLine="0"/>
              <w:jc w:val="left"/>
            </w:pPr>
            <w:r>
              <w:t>15.</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77A194FC" w14:textId="77777777" w:rsidR="00FC247F" w:rsidRDefault="00341A11">
            <w:pPr>
              <w:spacing w:after="0" w:line="259" w:lineRule="auto"/>
              <w:ind w:left="24" w:right="0" w:firstLine="0"/>
              <w:jc w:val="left"/>
            </w:pPr>
            <w:r>
              <w:t xml:space="preserve">Задачи на проценты </w:t>
            </w:r>
          </w:p>
        </w:tc>
        <w:tc>
          <w:tcPr>
            <w:tcW w:w="2552" w:type="dxa"/>
            <w:tcBorders>
              <w:top w:val="single" w:sz="4" w:space="0" w:color="000000"/>
              <w:left w:val="single" w:sz="4" w:space="0" w:color="000000"/>
              <w:bottom w:val="single" w:sz="4" w:space="0" w:color="000000"/>
              <w:right w:val="single" w:sz="4" w:space="0" w:color="000000"/>
            </w:tcBorders>
          </w:tcPr>
          <w:p w14:paraId="0CDD70F9"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2643C9D0"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11A203BC" w14:textId="77777777" w:rsidR="00FC247F" w:rsidRDefault="00341A11">
            <w:pPr>
              <w:spacing w:after="0" w:line="259" w:lineRule="auto"/>
              <w:ind w:left="0" w:right="96" w:firstLine="0"/>
              <w:jc w:val="center"/>
            </w:pPr>
            <w:r>
              <w:t xml:space="preserve">1 </w:t>
            </w:r>
          </w:p>
        </w:tc>
      </w:tr>
      <w:tr w:rsidR="00FC247F" w14:paraId="5C3D5332" w14:textId="77777777">
        <w:trPr>
          <w:trHeight w:val="286"/>
        </w:trPr>
        <w:tc>
          <w:tcPr>
            <w:tcW w:w="0" w:type="auto"/>
            <w:vMerge/>
            <w:tcBorders>
              <w:top w:val="nil"/>
              <w:left w:val="single" w:sz="4" w:space="0" w:color="000000"/>
              <w:bottom w:val="single" w:sz="4" w:space="0" w:color="000000"/>
              <w:right w:val="single" w:sz="4" w:space="0" w:color="000000"/>
            </w:tcBorders>
          </w:tcPr>
          <w:p w14:paraId="3F1AF27A"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07D50592" w14:textId="77777777" w:rsidR="00FC247F" w:rsidRDefault="00341A11">
            <w:pPr>
              <w:spacing w:after="0" w:line="259" w:lineRule="auto"/>
              <w:ind w:left="0" w:right="0" w:firstLine="0"/>
              <w:jc w:val="left"/>
            </w:pPr>
            <w:r>
              <w:t>16.</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2435DF3" w14:textId="77777777" w:rsidR="00FC247F" w:rsidRDefault="00341A11">
            <w:pPr>
              <w:spacing w:after="0" w:line="259" w:lineRule="auto"/>
              <w:ind w:left="24" w:right="0" w:firstLine="0"/>
              <w:jc w:val="left"/>
            </w:pPr>
            <w:r>
              <w:t xml:space="preserve">Задачи на сложные проценты </w:t>
            </w:r>
          </w:p>
        </w:tc>
        <w:tc>
          <w:tcPr>
            <w:tcW w:w="2552" w:type="dxa"/>
            <w:tcBorders>
              <w:top w:val="single" w:sz="4" w:space="0" w:color="000000"/>
              <w:left w:val="single" w:sz="4" w:space="0" w:color="000000"/>
              <w:bottom w:val="single" w:sz="4" w:space="0" w:color="000000"/>
              <w:right w:val="single" w:sz="4" w:space="0" w:color="000000"/>
            </w:tcBorders>
          </w:tcPr>
          <w:p w14:paraId="3D77F7B0"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E65EE8F"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77DB2B2" w14:textId="77777777" w:rsidR="00FC247F" w:rsidRDefault="00341A11">
            <w:pPr>
              <w:spacing w:after="0" w:line="259" w:lineRule="auto"/>
              <w:ind w:left="0" w:right="96" w:firstLine="0"/>
              <w:jc w:val="center"/>
            </w:pPr>
            <w:r>
              <w:t xml:space="preserve">1 </w:t>
            </w:r>
          </w:p>
        </w:tc>
      </w:tr>
      <w:tr w:rsidR="00FC247F" w14:paraId="54566A09" w14:textId="77777777">
        <w:trPr>
          <w:trHeight w:val="288"/>
        </w:trPr>
        <w:tc>
          <w:tcPr>
            <w:tcW w:w="1364" w:type="dxa"/>
            <w:vMerge w:val="restart"/>
            <w:tcBorders>
              <w:top w:val="single" w:sz="4" w:space="0" w:color="000000"/>
              <w:left w:val="single" w:sz="4" w:space="0" w:color="000000"/>
              <w:bottom w:val="single" w:sz="4" w:space="0" w:color="000000"/>
              <w:right w:val="single" w:sz="4" w:space="0" w:color="000000"/>
            </w:tcBorders>
          </w:tcPr>
          <w:p w14:paraId="37AD7AA8"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547628A" w14:textId="77777777" w:rsidR="00FC247F" w:rsidRDefault="00341A11">
            <w:pPr>
              <w:spacing w:after="0" w:line="259" w:lineRule="auto"/>
              <w:ind w:left="0" w:right="0" w:firstLine="0"/>
              <w:jc w:val="left"/>
            </w:pPr>
            <w:r>
              <w:t>17.</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E9C03FF" w14:textId="77777777" w:rsidR="00FC247F" w:rsidRDefault="00341A11">
            <w:pPr>
              <w:spacing w:after="0" w:line="259" w:lineRule="auto"/>
              <w:ind w:left="24" w:right="0" w:firstLine="0"/>
              <w:jc w:val="left"/>
            </w:pPr>
            <w:r>
              <w:t xml:space="preserve">Задачи на сложные проценты </w:t>
            </w:r>
          </w:p>
        </w:tc>
        <w:tc>
          <w:tcPr>
            <w:tcW w:w="2552" w:type="dxa"/>
            <w:tcBorders>
              <w:top w:val="single" w:sz="4" w:space="0" w:color="000000"/>
              <w:left w:val="single" w:sz="4" w:space="0" w:color="000000"/>
              <w:bottom w:val="single" w:sz="4" w:space="0" w:color="000000"/>
              <w:right w:val="single" w:sz="4" w:space="0" w:color="000000"/>
            </w:tcBorders>
          </w:tcPr>
          <w:p w14:paraId="725252DB"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B419A43"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EC7DC2B" w14:textId="77777777" w:rsidR="00FC247F" w:rsidRDefault="00341A11">
            <w:pPr>
              <w:spacing w:after="0" w:line="259" w:lineRule="auto"/>
              <w:ind w:left="0" w:right="96" w:firstLine="0"/>
              <w:jc w:val="center"/>
            </w:pPr>
            <w:r>
              <w:t xml:space="preserve">1 </w:t>
            </w:r>
          </w:p>
        </w:tc>
      </w:tr>
      <w:tr w:rsidR="00FC247F" w14:paraId="619E977D" w14:textId="77777777">
        <w:trPr>
          <w:trHeight w:val="286"/>
        </w:trPr>
        <w:tc>
          <w:tcPr>
            <w:tcW w:w="0" w:type="auto"/>
            <w:vMerge/>
            <w:tcBorders>
              <w:top w:val="nil"/>
              <w:left w:val="single" w:sz="4" w:space="0" w:color="000000"/>
              <w:bottom w:val="single" w:sz="4" w:space="0" w:color="000000"/>
              <w:right w:val="single" w:sz="4" w:space="0" w:color="000000"/>
            </w:tcBorders>
          </w:tcPr>
          <w:p w14:paraId="122EC466"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27312A77" w14:textId="77777777" w:rsidR="00FC247F" w:rsidRDefault="00341A11">
            <w:pPr>
              <w:spacing w:after="0" w:line="259" w:lineRule="auto"/>
              <w:ind w:left="0" w:right="0" w:firstLine="0"/>
              <w:jc w:val="left"/>
            </w:pPr>
            <w:r>
              <w:t>18.</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2436CD8E" w14:textId="77777777" w:rsidR="00FC247F" w:rsidRDefault="00341A11">
            <w:pPr>
              <w:spacing w:after="0" w:line="259" w:lineRule="auto"/>
              <w:ind w:left="24" w:right="0" w:firstLine="0"/>
              <w:jc w:val="left"/>
            </w:pPr>
            <w:r>
              <w:t xml:space="preserve">Задачи на смеси и сплавы </w:t>
            </w:r>
          </w:p>
        </w:tc>
        <w:tc>
          <w:tcPr>
            <w:tcW w:w="2552" w:type="dxa"/>
            <w:tcBorders>
              <w:top w:val="single" w:sz="4" w:space="0" w:color="000000"/>
              <w:left w:val="single" w:sz="4" w:space="0" w:color="000000"/>
              <w:bottom w:val="single" w:sz="4" w:space="0" w:color="000000"/>
              <w:right w:val="single" w:sz="4" w:space="0" w:color="000000"/>
            </w:tcBorders>
          </w:tcPr>
          <w:p w14:paraId="65788E82"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D000DD5"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61F80D7" w14:textId="77777777" w:rsidR="00FC247F" w:rsidRDefault="00341A11">
            <w:pPr>
              <w:spacing w:after="0" w:line="259" w:lineRule="auto"/>
              <w:ind w:left="0" w:right="96" w:firstLine="0"/>
              <w:jc w:val="center"/>
            </w:pPr>
            <w:r>
              <w:t xml:space="preserve">1 </w:t>
            </w:r>
          </w:p>
        </w:tc>
      </w:tr>
      <w:tr w:rsidR="00FC247F" w14:paraId="3883D091"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1C267905"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AFD69CB" w14:textId="77777777" w:rsidR="00FC247F" w:rsidRDefault="00341A11">
            <w:pPr>
              <w:spacing w:after="0" w:line="259" w:lineRule="auto"/>
              <w:ind w:left="0" w:right="0" w:firstLine="0"/>
              <w:jc w:val="left"/>
            </w:pPr>
            <w:r>
              <w:t>19.</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6D05455" w14:textId="77777777" w:rsidR="00FC247F" w:rsidRDefault="00341A11">
            <w:pPr>
              <w:spacing w:after="0" w:line="259" w:lineRule="auto"/>
              <w:ind w:left="24" w:right="0" w:firstLine="0"/>
              <w:jc w:val="left"/>
            </w:pPr>
            <w:r>
              <w:t xml:space="preserve">Задачи на смеси и сплавы </w:t>
            </w:r>
          </w:p>
        </w:tc>
        <w:tc>
          <w:tcPr>
            <w:tcW w:w="2552" w:type="dxa"/>
            <w:tcBorders>
              <w:top w:val="single" w:sz="4" w:space="0" w:color="000000"/>
              <w:left w:val="single" w:sz="4" w:space="0" w:color="000000"/>
              <w:bottom w:val="single" w:sz="4" w:space="0" w:color="000000"/>
              <w:right w:val="single" w:sz="4" w:space="0" w:color="000000"/>
            </w:tcBorders>
          </w:tcPr>
          <w:p w14:paraId="71401492"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4262211F"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99D744F" w14:textId="77777777" w:rsidR="00FC247F" w:rsidRDefault="00341A11">
            <w:pPr>
              <w:spacing w:after="0" w:line="259" w:lineRule="auto"/>
              <w:ind w:left="0" w:right="96" w:firstLine="0"/>
              <w:jc w:val="center"/>
            </w:pPr>
            <w:r>
              <w:t xml:space="preserve">1 </w:t>
            </w:r>
          </w:p>
        </w:tc>
      </w:tr>
      <w:tr w:rsidR="00FC247F" w14:paraId="0364B603" w14:textId="77777777">
        <w:trPr>
          <w:trHeight w:val="286"/>
        </w:trPr>
        <w:tc>
          <w:tcPr>
            <w:tcW w:w="0" w:type="auto"/>
            <w:vMerge/>
            <w:tcBorders>
              <w:top w:val="nil"/>
              <w:left w:val="single" w:sz="4" w:space="0" w:color="000000"/>
              <w:bottom w:val="single" w:sz="4" w:space="0" w:color="000000"/>
              <w:right w:val="single" w:sz="4" w:space="0" w:color="000000"/>
            </w:tcBorders>
          </w:tcPr>
          <w:p w14:paraId="33E52AA9"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79A26304" w14:textId="77777777" w:rsidR="00FC247F" w:rsidRDefault="00341A11">
            <w:pPr>
              <w:spacing w:after="0" w:line="259" w:lineRule="auto"/>
              <w:ind w:left="0" w:right="0" w:firstLine="0"/>
              <w:jc w:val="left"/>
            </w:pPr>
            <w:r>
              <w:t>20.</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5BD978C" w14:textId="77777777" w:rsidR="00FC247F" w:rsidRDefault="00341A11">
            <w:pPr>
              <w:spacing w:after="0" w:line="259" w:lineRule="auto"/>
              <w:ind w:left="24" w:right="0" w:firstLine="0"/>
              <w:jc w:val="left"/>
            </w:pPr>
            <w:r>
              <w:t xml:space="preserve">Задачи с экономическим содержанием </w:t>
            </w:r>
          </w:p>
        </w:tc>
        <w:tc>
          <w:tcPr>
            <w:tcW w:w="2552" w:type="dxa"/>
            <w:tcBorders>
              <w:top w:val="single" w:sz="4" w:space="0" w:color="000000"/>
              <w:left w:val="single" w:sz="4" w:space="0" w:color="000000"/>
              <w:bottom w:val="single" w:sz="4" w:space="0" w:color="000000"/>
              <w:right w:val="single" w:sz="4" w:space="0" w:color="000000"/>
            </w:tcBorders>
          </w:tcPr>
          <w:p w14:paraId="356BC2E2"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02201699"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40F8B6E" w14:textId="77777777" w:rsidR="00FC247F" w:rsidRDefault="00341A11">
            <w:pPr>
              <w:spacing w:after="0" w:line="259" w:lineRule="auto"/>
              <w:ind w:left="0" w:right="96" w:firstLine="0"/>
              <w:jc w:val="center"/>
            </w:pPr>
            <w:r>
              <w:t xml:space="preserve">1 </w:t>
            </w:r>
          </w:p>
        </w:tc>
      </w:tr>
      <w:tr w:rsidR="00FC247F" w14:paraId="121E7511"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49A73A4D"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F747211" w14:textId="77777777" w:rsidR="00FC247F" w:rsidRDefault="00341A11">
            <w:pPr>
              <w:spacing w:after="0" w:line="259" w:lineRule="auto"/>
              <w:ind w:left="0" w:right="0" w:firstLine="0"/>
              <w:jc w:val="left"/>
            </w:pPr>
            <w:r>
              <w:t>21.</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2148C4B4" w14:textId="77777777" w:rsidR="00FC247F" w:rsidRDefault="00341A11">
            <w:pPr>
              <w:spacing w:after="0" w:line="259" w:lineRule="auto"/>
              <w:ind w:left="24" w:right="0" w:firstLine="0"/>
              <w:jc w:val="left"/>
            </w:pPr>
            <w:r>
              <w:t xml:space="preserve">Задачи с экономическим содержанием </w:t>
            </w:r>
          </w:p>
        </w:tc>
        <w:tc>
          <w:tcPr>
            <w:tcW w:w="2552" w:type="dxa"/>
            <w:tcBorders>
              <w:top w:val="single" w:sz="4" w:space="0" w:color="000000"/>
              <w:left w:val="single" w:sz="4" w:space="0" w:color="000000"/>
              <w:bottom w:val="single" w:sz="4" w:space="0" w:color="000000"/>
              <w:right w:val="single" w:sz="4" w:space="0" w:color="000000"/>
            </w:tcBorders>
          </w:tcPr>
          <w:p w14:paraId="7FAEEEA6"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75065E85"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10651D37" w14:textId="77777777" w:rsidR="00FC247F" w:rsidRDefault="00341A11">
            <w:pPr>
              <w:spacing w:after="0" w:line="259" w:lineRule="auto"/>
              <w:ind w:left="0" w:right="96" w:firstLine="0"/>
              <w:jc w:val="center"/>
            </w:pPr>
            <w:r>
              <w:t xml:space="preserve">1 </w:t>
            </w:r>
          </w:p>
        </w:tc>
      </w:tr>
      <w:tr w:rsidR="00FC247F" w14:paraId="07981B6F" w14:textId="77777777">
        <w:trPr>
          <w:trHeight w:val="562"/>
        </w:trPr>
        <w:tc>
          <w:tcPr>
            <w:tcW w:w="0" w:type="auto"/>
            <w:vMerge/>
            <w:tcBorders>
              <w:top w:val="nil"/>
              <w:left w:val="single" w:sz="4" w:space="0" w:color="000000"/>
              <w:bottom w:val="single" w:sz="4" w:space="0" w:color="000000"/>
              <w:right w:val="single" w:sz="4" w:space="0" w:color="000000"/>
            </w:tcBorders>
          </w:tcPr>
          <w:p w14:paraId="357DB57D"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32A84B9C" w14:textId="77777777" w:rsidR="00FC247F" w:rsidRDefault="00341A11">
            <w:pPr>
              <w:spacing w:after="0" w:line="259" w:lineRule="auto"/>
              <w:ind w:left="0" w:right="0" w:firstLine="0"/>
              <w:jc w:val="left"/>
            </w:pPr>
            <w:r>
              <w:t>22.</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7D697948" w14:textId="77777777" w:rsidR="00FC247F" w:rsidRDefault="00341A11">
            <w:pPr>
              <w:spacing w:after="0" w:line="259" w:lineRule="auto"/>
              <w:ind w:left="0" w:right="0" w:firstLine="24"/>
              <w:jc w:val="left"/>
            </w:pPr>
            <w:r>
              <w:t xml:space="preserve">Работа с контрольно-измерительными материалами </w:t>
            </w:r>
          </w:p>
        </w:tc>
        <w:tc>
          <w:tcPr>
            <w:tcW w:w="2552" w:type="dxa"/>
            <w:tcBorders>
              <w:top w:val="single" w:sz="4" w:space="0" w:color="000000"/>
              <w:left w:val="single" w:sz="4" w:space="0" w:color="000000"/>
              <w:bottom w:val="single" w:sz="4" w:space="0" w:color="000000"/>
              <w:right w:val="single" w:sz="4" w:space="0" w:color="000000"/>
            </w:tcBorders>
          </w:tcPr>
          <w:p w14:paraId="525EC8A6" w14:textId="77777777" w:rsidR="00FC247F" w:rsidRDefault="00341A11">
            <w:pPr>
              <w:spacing w:after="0" w:line="259" w:lineRule="auto"/>
              <w:ind w:left="0" w:right="0" w:firstLine="0"/>
            </w:pPr>
            <w:r>
              <w:t xml:space="preserve">Тестирование, анализ типичных ошибок </w:t>
            </w:r>
          </w:p>
        </w:tc>
        <w:tc>
          <w:tcPr>
            <w:tcW w:w="674" w:type="dxa"/>
            <w:tcBorders>
              <w:top w:val="single" w:sz="4" w:space="0" w:color="000000"/>
              <w:left w:val="single" w:sz="4" w:space="0" w:color="000000"/>
              <w:bottom w:val="single" w:sz="4" w:space="0" w:color="000000"/>
              <w:right w:val="single" w:sz="4" w:space="0" w:color="000000"/>
            </w:tcBorders>
          </w:tcPr>
          <w:p w14:paraId="19446E23"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141E26B" w14:textId="77777777" w:rsidR="00FC247F" w:rsidRDefault="00341A11">
            <w:pPr>
              <w:spacing w:after="0" w:line="259" w:lineRule="auto"/>
              <w:ind w:left="0" w:right="96" w:firstLine="0"/>
              <w:jc w:val="center"/>
            </w:pPr>
            <w:r>
              <w:t xml:space="preserve">1 </w:t>
            </w:r>
          </w:p>
        </w:tc>
      </w:tr>
      <w:tr w:rsidR="00FC247F" w14:paraId="1393C4F7" w14:textId="77777777">
        <w:trPr>
          <w:trHeight w:val="564"/>
        </w:trPr>
        <w:tc>
          <w:tcPr>
            <w:tcW w:w="1364" w:type="dxa"/>
            <w:tcBorders>
              <w:top w:val="single" w:sz="4" w:space="0" w:color="000000"/>
              <w:left w:val="single" w:sz="4" w:space="0" w:color="000000"/>
              <w:bottom w:val="single" w:sz="4" w:space="0" w:color="000000"/>
              <w:right w:val="single" w:sz="4" w:space="0" w:color="000000"/>
            </w:tcBorders>
          </w:tcPr>
          <w:p w14:paraId="71612ED6"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84ECCD1" w14:textId="77777777" w:rsidR="00FC247F" w:rsidRDefault="00341A11">
            <w:pPr>
              <w:spacing w:after="0" w:line="259" w:lineRule="auto"/>
              <w:ind w:left="0" w:right="0" w:firstLine="0"/>
              <w:jc w:val="righ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214382E" w14:textId="77777777" w:rsidR="00FC247F" w:rsidRDefault="00341A11">
            <w:pPr>
              <w:spacing w:after="0" w:line="259" w:lineRule="auto"/>
              <w:ind w:left="0" w:right="0" w:firstLine="0"/>
              <w:jc w:val="center"/>
            </w:pPr>
            <w:r>
              <w:rPr>
                <w:b/>
              </w:rPr>
              <w:t>Раздел 4.  Уравнения, неравенства и их системы</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CBC16C7" w14:textId="77777777" w:rsidR="00FC247F" w:rsidRDefault="00341A11">
            <w:pPr>
              <w:spacing w:after="0" w:line="259" w:lineRule="auto"/>
              <w:ind w:left="0" w:right="0" w:firstLine="0"/>
              <w:jc w:val="left"/>
            </w:pPr>
            <w: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6C29081" w14:textId="77777777" w:rsidR="00FC247F" w:rsidRDefault="00341A11">
            <w:pPr>
              <w:spacing w:after="0" w:line="259" w:lineRule="auto"/>
              <w:ind w:left="0" w:right="98" w:firstLine="0"/>
              <w:jc w:val="center"/>
            </w:pPr>
            <w:r>
              <w:rPr>
                <w:b/>
              </w:rPr>
              <w:t xml:space="preserve">2 </w:t>
            </w:r>
          </w:p>
        </w:tc>
        <w:tc>
          <w:tcPr>
            <w:tcW w:w="831" w:type="dxa"/>
            <w:tcBorders>
              <w:top w:val="single" w:sz="4" w:space="0" w:color="000000"/>
              <w:left w:val="single" w:sz="4" w:space="0" w:color="000000"/>
              <w:bottom w:val="single" w:sz="4" w:space="0" w:color="000000"/>
              <w:right w:val="single" w:sz="4" w:space="0" w:color="000000"/>
            </w:tcBorders>
          </w:tcPr>
          <w:p w14:paraId="212E9841" w14:textId="77777777" w:rsidR="00FC247F" w:rsidRDefault="00341A11">
            <w:pPr>
              <w:spacing w:after="0" w:line="259" w:lineRule="auto"/>
              <w:ind w:left="0" w:right="96" w:firstLine="0"/>
              <w:jc w:val="center"/>
            </w:pPr>
            <w:r>
              <w:rPr>
                <w:b/>
              </w:rPr>
              <w:t xml:space="preserve">16 </w:t>
            </w:r>
          </w:p>
        </w:tc>
      </w:tr>
      <w:tr w:rsidR="00FC247F" w14:paraId="53882C6D"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26F7F8EC"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2152A43" w14:textId="77777777" w:rsidR="00FC247F" w:rsidRDefault="00341A11">
            <w:pPr>
              <w:spacing w:after="0" w:line="259" w:lineRule="auto"/>
              <w:ind w:left="0" w:right="0" w:firstLine="0"/>
              <w:jc w:val="left"/>
            </w:pPr>
            <w:r>
              <w:t>23.</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1030C7A" w14:textId="77777777" w:rsidR="00FC247F" w:rsidRDefault="00341A11">
            <w:pPr>
              <w:spacing w:after="0" w:line="259" w:lineRule="auto"/>
              <w:ind w:left="0" w:right="0" w:firstLine="0"/>
              <w:jc w:val="left"/>
            </w:pPr>
            <w:r>
              <w:t xml:space="preserve">Линейные и квадратные уравнения </w:t>
            </w:r>
          </w:p>
        </w:tc>
        <w:tc>
          <w:tcPr>
            <w:tcW w:w="2552" w:type="dxa"/>
            <w:tcBorders>
              <w:top w:val="single" w:sz="4" w:space="0" w:color="000000"/>
              <w:left w:val="single" w:sz="4" w:space="0" w:color="000000"/>
              <w:bottom w:val="single" w:sz="4" w:space="0" w:color="000000"/>
              <w:right w:val="single" w:sz="4" w:space="0" w:color="000000"/>
            </w:tcBorders>
          </w:tcPr>
          <w:p w14:paraId="7D0290BD"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6779C7E" w14:textId="77777777" w:rsidR="00FC247F" w:rsidRDefault="00341A11">
            <w:pPr>
              <w:spacing w:after="0" w:line="259" w:lineRule="auto"/>
              <w:ind w:left="0" w:right="96" w:firstLine="0"/>
              <w:jc w:val="center"/>
            </w:pPr>
            <w:r>
              <w:t xml:space="preserve">0,5 </w:t>
            </w:r>
          </w:p>
        </w:tc>
        <w:tc>
          <w:tcPr>
            <w:tcW w:w="831" w:type="dxa"/>
            <w:tcBorders>
              <w:top w:val="single" w:sz="4" w:space="0" w:color="000000"/>
              <w:left w:val="single" w:sz="4" w:space="0" w:color="000000"/>
              <w:bottom w:val="single" w:sz="4" w:space="0" w:color="000000"/>
              <w:right w:val="single" w:sz="4" w:space="0" w:color="000000"/>
            </w:tcBorders>
          </w:tcPr>
          <w:p w14:paraId="15BB751A" w14:textId="77777777" w:rsidR="00FC247F" w:rsidRDefault="00341A11">
            <w:pPr>
              <w:spacing w:after="0" w:line="259" w:lineRule="auto"/>
              <w:ind w:left="0" w:right="98" w:firstLine="0"/>
              <w:jc w:val="center"/>
            </w:pPr>
            <w:r>
              <w:t xml:space="preserve">0,5 </w:t>
            </w:r>
          </w:p>
        </w:tc>
      </w:tr>
      <w:tr w:rsidR="00FC247F" w14:paraId="6239F9C5" w14:textId="77777777">
        <w:trPr>
          <w:trHeight w:val="286"/>
        </w:trPr>
        <w:tc>
          <w:tcPr>
            <w:tcW w:w="0" w:type="auto"/>
            <w:vMerge/>
            <w:tcBorders>
              <w:top w:val="nil"/>
              <w:left w:val="single" w:sz="4" w:space="0" w:color="000000"/>
              <w:bottom w:val="single" w:sz="4" w:space="0" w:color="000000"/>
              <w:right w:val="single" w:sz="4" w:space="0" w:color="000000"/>
            </w:tcBorders>
          </w:tcPr>
          <w:p w14:paraId="2A1D4477"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3FD84E2A" w14:textId="77777777" w:rsidR="00FC247F" w:rsidRDefault="00341A11">
            <w:pPr>
              <w:spacing w:after="0" w:line="259" w:lineRule="auto"/>
              <w:ind w:left="0" w:right="0" w:firstLine="0"/>
              <w:jc w:val="left"/>
            </w:pPr>
            <w:r>
              <w:t>24.</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83B7F4A" w14:textId="77777777" w:rsidR="00FC247F" w:rsidRDefault="00341A11">
            <w:pPr>
              <w:spacing w:after="0" w:line="259" w:lineRule="auto"/>
              <w:ind w:left="0" w:right="0" w:firstLine="0"/>
              <w:jc w:val="left"/>
            </w:pPr>
            <w:r>
              <w:t xml:space="preserve">Решение систем уравнений </w:t>
            </w:r>
          </w:p>
        </w:tc>
        <w:tc>
          <w:tcPr>
            <w:tcW w:w="2552" w:type="dxa"/>
            <w:tcBorders>
              <w:top w:val="single" w:sz="4" w:space="0" w:color="000000"/>
              <w:left w:val="single" w:sz="4" w:space="0" w:color="000000"/>
              <w:bottom w:val="single" w:sz="4" w:space="0" w:color="000000"/>
              <w:right w:val="single" w:sz="4" w:space="0" w:color="000000"/>
            </w:tcBorders>
          </w:tcPr>
          <w:p w14:paraId="4D8F3883"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0A77D262"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31CEB672" w14:textId="77777777" w:rsidR="00FC247F" w:rsidRDefault="00341A11">
            <w:pPr>
              <w:spacing w:after="0" w:line="259" w:lineRule="auto"/>
              <w:ind w:left="0" w:right="96" w:firstLine="0"/>
              <w:jc w:val="center"/>
            </w:pPr>
            <w:r>
              <w:t xml:space="preserve">1 </w:t>
            </w:r>
          </w:p>
        </w:tc>
      </w:tr>
      <w:tr w:rsidR="00FC247F" w14:paraId="205EB2BC"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652FE9E8" w14:textId="77777777" w:rsidR="00FC247F" w:rsidRDefault="00341A11">
            <w:pPr>
              <w:spacing w:after="0" w:line="259" w:lineRule="auto"/>
              <w:ind w:left="0" w:right="40" w:firstLine="0"/>
              <w:jc w:val="center"/>
            </w:pPr>
            <w:r>
              <w:lastRenderedPageBreak/>
              <w:t xml:space="preserve"> </w:t>
            </w:r>
          </w:p>
        </w:tc>
        <w:tc>
          <w:tcPr>
            <w:tcW w:w="540" w:type="dxa"/>
            <w:tcBorders>
              <w:top w:val="single" w:sz="4" w:space="0" w:color="000000"/>
              <w:left w:val="single" w:sz="4" w:space="0" w:color="000000"/>
              <w:bottom w:val="single" w:sz="4" w:space="0" w:color="000000"/>
              <w:right w:val="single" w:sz="4" w:space="0" w:color="000000"/>
            </w:tcBorders>
          </w:tcPr>
          <w:p w14:paraId="7A2D6655" w14:textId="77777777" w:rsidR="00FC247F" w:rsidRDefault="00341A11">
            <w:pPr>
              <w:spacing w:after="0" w:line="259" w:lineRule="auto"/>
              <w:ind w:left="0" w:right="0" w:firstLine="0"/>
              <w:jc w:val="left"/>
            </w:pPr>
            <w:r>
              <w:t>25.</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ABBD127" w14:textId="77777777" w:rsidR="00FC247F" w:rsidRDefault="00341A11">
            <w:pPr>
              <w:spacing w:after="0" w:line="259" w:lineRule="auto"/>
              <w:ind w:left="0" w:right="0" w:firstLine="0"/>
              <w:jc w:val="left"/>
            </w:pPr>
            <w:r>
              <w:t xml:space="preserve">Дробно-рациональные уравнения </w:t>
            </w:r>
          </w:p>
        </w:tc>
        <w:tc>
          <w:tcPr>
            <w:tcW w:w="2552" w:type="dxa"/>
            <w:tcBorders>
              <w:top w:val="single" w:sz="4" w:space="0" w:color="000000"/>
              <w:left w:val="single" w:sz="4" w:space="0" w:color="000000"/>
              <w:bottom w:val="single" w:sz="4" w:space="0" w:color="000000"/>
              <w:right w:val="single" w:sz="4" w:space="0" w:color="000000"/>
            </w:tcBorders>
          </w:tcPr>
          <w:p w14:paraId="52538BD3"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A280281"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1BF4FB70" w14:textId="77777777" w:rsidR="00FC247F" w:rsidRDefault="00341A11">
            <w:pPr>
              <w:spacing w:after="0" w:line="259" w:lineRule="auto"/>
              <w:ind w:left="0" w:right="96" w:firstLine="0"/>
              <w:jc w:val="center"/>
            </w:pPr>
            <w:r>
              <w:t xml:space="preserve">1 </w:t>
            </w:r>
          </w:p>
        </w:tc>
      </w:tr>
      <w:tr w:rsidR="00FC247F" w14:paraId="31F715D3" w14:textId="77777777">
        <w:trPr>
          <w:trHeight w:val="562"/>
        </w:trPr>
        <w:tc>
          <w:tcPr>
            <w:tcW w:w="0" w:type="auto"/>
            <w:vMerge/>
            <w:tcBorders>
              <w:top w:val="nil"/>
              <w:left w:val="single" w:sz="4" w:space="0" w:color="000000"/>
              <w:bottom w:val="single" w:sz="4" w:space="0" w:color="000000"/>
              <w:right w:val="single" w:sz="4" w:space="0" w:color="000000"/>
            </w:tcBorders>
          </w:tcPr>
          <w:p w14:paraId="6BFB8EDE"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2CA4B9CF" w14:textId="77777777" w:rsidR="00FC247F" w:rsidRDefault="00341A11">
            <w:pPr>
              <w:spacing w:after="0" w:line="259" w:lineRule="auto"/>
              <w:ind w:left="0" w:right="0" w:firstLine="0"/>
              <w:jc w:val="left"/>
            </w:pPr>
            <w:r>
              <w:t>26.</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679080D" w14:textId="77777777" w:rsidR="00FC247F" w:rsidRDefault="00341A11">
            <w:pPr>
              <w:spacing w:after="0" w:line="259" w:lineRule="auto"/>
              <w:ind w:left="0" w:right="0" w:firstLine="0"/>
              <w:jc w:val="left"/>
            </w:pPr>
            <w:r>
              <w:t xml:space="preserve">Решение дробно-рациональных уравнений </w:t>
            </w:r>
          </w:p>
        </w:tc>
        <w:tc>
          <w:tcPr>
            <w:tcW w:w="2552" w:type="dxa"/>
            <w:tcBorders>
              <w:top w:val="single" w:sz="4" w:space="0" w:color="000000"/>
              <w:left w:val="single" w:sz="4" w:space="0" w:color="000000"/>
              <w:bottom w:val="single" w:sz="4" w:space="0" w:color="000000"/>
              <w:right w:val="single" w:sz="4" w:space="0" w:color="000000"/>
            </w:tcBorders>
          </w:tcPr>
          <w:p w14:paraId="2C36AA00"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48247C38" w14:textId="77777777" w:rsidR="00FC247F" w:rsidRDefault="00341A11">
            <w:pPr>
              <w:spacing w:after="0" w:line="259" w:lineRule="auto"/>
              <w:ind w:left="0" w:right="96" w:firstLine="0"/>
              <w:jc w:val="center"/>
            </w:pPr>
            <w:r>
              <w:t xml:space="preserve">0,5 </w:t>
            </w:r>
          </w:p>
        </w:tc>
        <w:tc>
          <w:tcPr>
            <w:tcW w:w="831" w:type="dxa"/>
            <w:tcBorders>
              <w:top w:val="single" w:sz="4" w:space="0" w:color="000000"/>
              <w:left w:val="single" w:sz="4" w:space="0" w:color="000000"/>
              <w:bottom w:val="single" w:sz="4" w:space="0" w:color="000000"/>
              <w:right w:val="single" w:sz="4" w:space="0" w:color="000000"/>
            </w:tcBorders>
          </w:tcPr>
          <w:p w14:paraId="3ABE4F5A" w14:textId="77777777" w:rsidR="00FC247F" w:rsidRDefault="00341A11">
            <w:pPr>
              <w:spacing w:after="0" w:line="259" w:lineRule="auto"/>
              <w:ind w:left="0" w:right="98" w:firstLine="0"/>
              <w:jc w:val="center"/>
            </w:pPr>
            <w:r>
              <w:t xml:space="preserve">0,5 </w:t>
            </w:r>
          </w:p>
        </w:tc>
      </w:tr>
      <w:tr w:rsidR="00FC247F" w14:paraId="0150DB68" w14:textId="77777777">
        <w:trPr>
          <w:trHeight w:val="286"/>
        </w:trPr>
        <w:tc>
          <w:tcPr>
            <w:tcW w:w="1364" w:type="dxa"/>
            <w:tcBorders>
              <w:top w:val="single" w:sz="4" w:space="0" w:color="000000"/>
              <w:left w:val="single" w:sz="4" w:space="0" w:color="000000"/>
              <w:bottom w:val="single" w:sz="4" w:space="0" w:color="000000"/>
              <w:right w:val="single" w:sz="4" w:space="0" w:color="000000"/>
            </w:tcBorders>
          </w:tcPr>
          <w:p w14:paraId="6F0D093B"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2280482" w14:textId="77777777" w:rsidR="00FC247F" w:rsidRDefault="00341A11">
            <w:pPr>
              <w:spacing w:after="0" w:line="259" w:lineRule="auto"/>
              <w:ind w:left="0" w:right="0" w:firstLine="0"/>
              <w:jc w:val="left"/>
            </w:pPr>
            <w:r>
              <w:t>27.</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441D49B" w14:textId="77777777" w:rsidR="00FC247F" w:rsidRDefault="00341A11">
            <w:pPr>
              <w:spacing w:after="0" w:line="259" w:lineRule="auto"/>
              <w:ind w:left="0" w:right="0" w:firstLine="0"/>
              <w:jc w:val="left"/>
            </w:pPr>
            <w:r>
              <w:t xml:space="preserve">Иррациональные уравнения </w:t>
            </w:r>
          </w:p>
        </w:tc>
        <w:tc>
          <w:tcPr>
            <w:tcW w:w="2552" w:type="dxa"/>
            <w:tcBorders>
              <w:top w:val="single" w:sz="4" w:space="0" w:color="000000"/>
              <w:left w:val="single" w:sz="4" w:space="0" w:color="000000"/>
              <w:bottom w:val="single" w:sz="4" w:space="0" w:color="000000"/>
              <w:right w:val="single" w:sz="4" w:space="0" w:color="000000"/>
            </w:tcBorders>
          </w:tcPr>
          <w:p w14:paraId="5C860EEE"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1DF7AB63"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176B029" w14:textId="77777777" w:rsidR="00FC247F" w:rsidRDefault="00341A11">
            <w:pPr>
              <w:spacing w:after="0" w:line="259" w:lineRule="auto"/>
              <w:ind w:left="0" w:right="96" w:firstLine="0"/>
              <w:jc w:val="center"/>
            </w:pPr>
            <w:r>
              <w:t xml:space="preserve">1 </w:t>
            </w:r>
          </w:p>
        </w:tc>
      </w:tr>
    </w:tbl>
    <w:p w14:paraId="15FDD556" w14:textId="77777777" w:rsidR="00FC247F" w:rsidRDefault="00FC247F">
      <w:pPr>
        <w:spacing w:after="0" w:line="259" w:lineRule="auto"/>
        <w:ind w:left="-1419" w:right="11168" w:firstLine="0"/>
        <w:jc w:val="left"/>
      </w:pPr>
    </w:p>
    <w:tbl>
      <w:tblPr>
        <w:tblStyle w:val="TableGrid"/>
        <w:tblW w:w="10296" w:type="dxa"/>
        <w:tblInd w:w="-284" w:type="dxa"/>
        <w:tblCellMar>
          <w:top w:w="6" w:type="dxa"/>
          <w:left w:w="108" w:type="dxa"/>
          <w:right w:w="12" w:type="dxa"/>
        </w:tblCellMar>
        <w:tblLook w:val="04A0" w:firstRow="1" w:lastRow="0" w:firstColumn="1" w:lastColumn="0" w:noHBand="0" w:noVBand="1"/>
      </w:tblPr>
      <w:tblGrid>
        <w:gridCol w:w="1364"/>
        <w:gridCol w:w="540"/>
        <w:gridCol w:w="4335"/>
        <w:gridCol w:w="2552"/>
        <w:gridCol w:w="674"/>
        <w:gridCol w:w="831"/>
      </w:tblGrid>
      <w:tr w:rsidR="00FC247F" w14:paraId="15630D2B" w14:textId="77777777">
        <w:trPr>
          <w:trHeight w:val="564"/>
        </w:trPr>
        <w:tc>
          <w:tcPr>
            <w:tcW w:w="1364" w:type="dxa"/>
            <w:tcBorders>
              <w:top w:val="single" w:sz="4" w:space="0" w:color="000000"/>
              <w:left w:val="single" w:sz="4" w:space="0" w:color="000000"/>
              <w:bottom w:val="single" w:sz="4" w:space="0" w:color="000000"/>
              <w:right w:val="single" w:sz="4" w:space="0" w:color="000000"/>
            </w:tcBorders>
          </w:tcPr>
          <w:p w14:paraId="45EE12B1"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594FFC75" w14:textId="77777777" w:rsidR="00FC247F" w:rsidRDefault="00341A11">
            <w:pPr>
              <w:spacing w:after="0" w:line="259" w:lineRule="auto"/>
              <w:ind w:left="0" w:right="0" w:firstLine="0"/>
              <w:jc w:val="left"/>
            </w:pPr>
            <w:r>
              <w:t>28.</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C950917" w14:textId="77777777" w:rsidR="00FC247F" w:rsidRDefault="00341A11">
            <w:pPr>
              <w:spacing w:after="0" w:line="259" w:lineRule="auto"/>
              <w:ind w:left="0" w:right="0" w:firstLine="0"/>
              <w:jc w:val="left"/>
            </w:pPr>
            <w:r>
              <w:t xml:space="preserve">Приемы решения иррациональных уравнений </w:t>
            </w:r>
          </w:p>
        </w:tc>
        <w:tc>
          <w:tcPr>
            <w:tcW w:w="2552" w:type="dxa"/>
            <w:tcBorders>
              <w:top w:val="single" w:sz="4" w:space="0" w:color="000000"/>
              <w:left w:val="single" w:sz="4" w:space="0" w:color="000000"/>
              <w:bottom w:val="single" w:sz="4" w:space="0" w:color="000000"/>
              <w:right w:val="single" w:sz="4" w:space="0" w:color="000000"/>
            </w:tcBorders>
          </w:tcPr>
          <w:p w14:paraId="2C8AA979"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E945302"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B415B93" w14:textId="77777777" w:rsidR="00FC247F" w:rsidRDefault="00341A11">
            <w:pPr>
              <w:spacing w:after="0" w:line="259" w:lineRule="auto"/>
              <w:ind w:left="0" w:right="96" w:firstLine="0"/>
              <w:jc w:val="center"/>
            </w:pPr>
            <w:r>
              <w:t xml:space="preserve">1 </w:t>
            </w:r>
          </w:p>
        </w:tc>
      </w:tr>
      <w:tr w:rsidR="00FC247F" w14:paraId="58E880F7" w14:textId="77777777">
        <w:trPr>
          <w:trHeight w:val="562"/>
        </w:trPr>
        <w:tc>
          <w:tcPr>
            <w:tcW w:w="1364" w:type="dxa"/>
            <w:vMerge w:val="restart"/>
            <w:tcBorders>
              <w:top w:val="single" w:sz="4" w:space="0" w:color="000000"/>
              <w:left w:val="single" w:sz="4" w:space="0" w:color="000000"/>
              <w:bottom w:val="single" w:sz="4" w:space="0" w:color="000000"/>
              <w:right w:val="single" w:sz="4" w:space="0" w:color="000000"/>
            </w:tcBorders>
          </w:tcPr>
          <w:p w14:paraId="13FCDA5A"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6517D38" w14:textId="77777777" w:rsidR="00FC247F" w:rsidRDefault="00341A11">
            <w:pPr>
              <w:spacing w:after="0" w:line="259" w:lineRule="auto"/>
              <w:ind w:left="0" w:right="0" w:firstLine="0"/>
              <w:jc w:val="left"/>
            </w:pPr>
            <w:r>
              <w:t>29.</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F3DB4F8" w14:textId="77777777" w:rsidR="00FC247F" w:rsidRDefault="00341A11">
            <w:pPr>
              <w:spacing w:after="0" w:line="259" w:lineRule="auto"/>
              <w:ind w:left="0" w:right="0" w:firstLine="0"/>
              <w:jc w:val="left"/>
            </w:pPr>
            <w:r>
              <w:t xml:space="preserve">Работа с контрольно-измерительными материалами </w:t>
            </w:r>
          </w:p>
        </w:tc>
        <w:tc>
          <w:tcPr>
            <w:tcW w:w="2552" w:type="dxa"/>
            <w:tcBorders>
              <w:top w:val="single" w:sz="4" w:space="0" w:color="000000"/>
              <w:left w:val="single" w:sz="4" w:space="0" w:color="000000"/>
              <w:bottom w:val="single" w:sz="4" w:space="0" w:color="000000"/>
              <w:right w:val="single" w:sz="4" w:space="0" w:color="000000"/>
            </w:tcBorders>
          </w:tcPr>
          <w:p w14:paraId="5D546FF3" w14:textId="77777777" w:rsidR="00FC247F" w:rsidRDefault="00341A11">
            <w:pPr>
              <w:spacing w:after="0" w:line="259" w:lineRule="auto"/>
              <w:ind w:left="0" w:right="0" w:firstLine="0"/>
            </w:pPr>
            <w:r>
              <w:t xml:space="preserve">Тестирование, анализ типичных ошибок </w:t>
            </w:r>
          </w:p>
        </w:tc>
        <w:tc>
          <w:tcPr>
            <w:tcW w:w="674" w:type="dxa"/>
            <w:tcBorders>
              <w:top w:val="single" w:sz="4" w:space="0" w:color="000000"/>
              <w:left w:val="single" w:sz="4" w:space="0" w:color="000000"/>
              <w:bottom w:val="single" w:sz="4" w:space="0" w:color="000000"/>
              <w:right w:val="single" w:sz="4" w:space="0" w:color="000000"/>
            </w:tcBorders>
          </w:tcPr>
          <w:p w14:paraId="0B579FA9"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3B94DCD4" w14:textId="77777777" w:rsidR="00FC247F" w:rsidRDefault="00341A11">
            <w:pPr>
              <w:spacing w:after="0" w:line="259" w:lineRule="auto"/>
              <w:ind w:left="0" w:right="96" w:firstLine="0"/>
              <w:jc w:val="center"/>
            </w:pPr>
            <w:r>
              <w:t xml:space="preserve">1 </w:t>
            </w:r>
          </w:p>
        </w:tc>
      </w:tr>
      <w:tr w:rsidR="00FC247F" w14:paraId="3447FC86" w14:textId="77777777">
        <w:trPr>
          <w:trHeight w:val="562"/>
        </w:trPr>
        <w:tc>
          <w:tcPr>
            <w:tcW w:w="0" w:type="auto"/>
            <w:vMerge/>
            <w:tcBorders>
              <w:top w:val="nil"/>
              <w:left w:val="single" w:sz="4" w:space="0" w:color="000000"/>
              <w:bottom w:val="single" w:sz="4" w:space="0" w:color="000000"/>
              <w:right w:val="single" w:sz="4" w:space="0" w:color="000000"/>
            </w:tcBorders>
          </w:tcPr>
          <w:p w14:paraId="6AA8564D"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5703A841" w14:textId="77777777" w:rsidR="00FC247F" w:rsidRDefault="00341A11">
            <w:pPr>
              <w:spacing w:after="0" w:line="259" w:lineRule="auto"/>
              <w:ind w:left="0" w:right="0" w:firstLine="0"/>
              <w:jc w:val="left"/>
            </w:pPr>
            <w:r>
              <w:t>30.</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25AAF1D" w14:textId="77777777" w:rsidR="00FC247F" w:rsidRDefault="00341A11">
            <w:pPr>
              <w:spacing w:after="0" w:line="259" w:lineRule="auto"/>
              <w:ind w:left="0" w:right="48" w:firstLine="0"/>
              <w:jc w:val="left"/>
            </w:pPr>
            <w:r>
              <w:t xml:space="preserve">Тригонометрические уравнения, методы решения </w:t>
            </w:r>
          </w:p>
        </w:tc>
        <w:tc>
          <w:tcPr>
            <w:tcW w:w="2552" w:type="dxa"/>
            <w:tcBorders>
              <w:top w:val="single" w:sz="4" w:space="0" w:color="000000"/>
              <w:left w:val="single" w:sz="4" w:space="0" w:color="000000"/>
              <w:bottom w:val="single" w:sz="4" w:space="0" w:color="000000"/>
              <w:right w:val="single" w:sz="4" w:space="0" w:color="000000"/>
            </w:tcBorders>
          </w:tcPr>
          <w:p w14:paraId="2BFCBBC9"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19BCD61A"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C6E733E" w14:textId="77777777" w:rsidR="00FC247F" w:rsidRDefault="00341A11">
            <w:pPr>
              <w:spacing w:after="0" w:line="259" w:lineRule="auto"/>
              <w:ind w:left="0" w:right="96" w:firstLine="0"/>
              <w:jc w:val="center"/>
            </w:pPr>
            <w:r>
              <w:t xml:space="preserve">1 </w:t>
            </w:r>
          </w:p>
        </w:tc>
      </w:tr>
      <w:tr w:rsidR="00FC247F" w14:paraId="0E00BE60" w14:textId="77777777">
        <w:trPr>
          <w:trHeight w:val="562"/>
        </w:trPr>
        <w:tc>
          <w:tcPr>
            <w:tcW w:w="1364" w:type="dxa"/>
            <w:vMerge w:val="restart"/>
            <w:tcBorders>
              <w:top w:val="single" w:sz="4" w:space="0" w:color="000000"/>
              <w:left w:val="single" w:sz="4" w:space="0" w:color="000000"/>
              <w:bottom w:val="single" w:sz="4" w:space="0" w:color="000000"/>
              <w:right w:val="single" w:sz="4" w:space="0" w:color="000000"/>
            </w:tcBorders>
          </w:tcPr>
          <w:p w14:paraId="48AF62D7"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B6FBADC" w14:textId="77777777" w:rsidR="00FC247F" w:rsidRDefault="00341A11">
            <w:pPr>
              <w:spacing w:after="0" w:line="259" w:lineRule="auto"/>
              <w:ind w:left="0" w:right="0" w:firstLine="0"/>
              <w:jc w:val="left"/>
            </w:pPr>
            <w:r>
              <w:t>31.</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8603AD9" w14:textId="77777777" w:rsidR="00FC247F" w:rsidRDefault="00341A11">
            <w:pPr>
              <w:spacing w:after="0" w:line="259" w:lineRule="auto"/>
              <w:ind w:left="0" w:right="61" w:firstLine="0"/>
              <w:jc w:val="left"/>
            </w:pPr>
            <w:r>
              <w:t xml:space="preserve">Тригонометрические уравнения высших степеней </w:t>
            </w:r>
          </w:p>
        </w:tc>
        <w:tc>
          <w:tcPr>
            <w:tcW w:w="2552" w:type="dxa"/>
            <w:tcBorders>
              <w:top w:val="single" w:sz="4" w:space="0" w:color="000000"/>
              <w:left w:val="single" w:sz="4" w:space="0" w:color="000000"/>
              <w:bottom w:val="single" w:sz="4" w:space="0" w:color="000000"/>
              <w:right w:val="single" w:sz="4" w:space="0" w:color="000000"/>
            </w:tcBorders>
          </w:tcPr>
          <w:p w14:paraId="7EBE881F"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E78FFAD"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32F577C6" w14:textId="77777777" w:rsidR="00FC247F" w:rsidRDefault="00341A11">
            <w:pPr>
              <w:spacing w:after="0" w:line="259" w:lineRule="auto"/>
              <w:ind w:left="0" w:right="96" w:firstLine="0"/>
              <w:jc w:val="center"/>
            </w:pPr>
            <w:r>
              <w:t xml:space="preserve">1 </w:t>
            </w:r>
          </w:p>
        </w:tc>
      </w:tr>
      <w:tr w:rsidR="00FC247F" w14:paraId="490CEAC5" w14:textId="77777777">
        <w:trPr>
          <w:trHeight w:val="562"/>
        </w:trPr>
        <w:tc>
          <w:tcPr>
            <w:tcW w:w="0" w:type="auto"/>
            <w:vMerge/>
            <w:tcBorders>
              <w:top w:val="nil"/>
              <w:left w:val="single" w:sz="4" w:space="0" w:color="000000"/>
              <w:bottom w:val="single" w:sz="4" w:space="0" w:color="000000"/>
              <w:right w:val="single" w:sz="4" w:space="0" w:color="000000"/>
            </w:tcBorders>
          </w:tcPr>
          <w:p w14:paraId="4D941B60"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45EB1C0C" w14:textId="77777777" w:rsidR="00FC247F" w:rsidRDefault="00341A11">
            <w:pPr>
              <w:spacing w:after="0" w:line="259" w:lineRule="auto"/>
              <w:ind w:left="0" w:right="0" w:firstLine="0"/>
              <w:jc w:val="left"/>
            </w:pPr>
            <w:r>
              <w:t>32.</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79FE0F5" w14:textId="77777777" w:rsidR="00FC247F" w:rsidRDefault="00341A11">
            <w:pPr>
              <w:spacing w:after="0" w:line="259" w:lineRule="auto"/>
              <w:ind w:left="0" w:right="0" w:firstLine="0"/>
              <w:jc w:val="left"/>
            </w:pPr>
            <w:r>
              <w:t xml:space="preserve">Решение систем тригонометрических уравнений </w:t>
            </w:r>
          </w:p>
        </w:tc>
        <w:tc>
          <w:tcPr>
            <w:tcW w:w="2552" w:type="dxa"/>
            <w:tcBorders>
              <w:top w:val="single" w:sz="4" w:space="0" w:color="000000"/>
              <w:left w:val="single" w:sz="4" w:space="0" w:color="000000"/>
              <w:bottom w:val="single" w:sz="4" w:space="0" w:color="000000"/>
              <w:right w:val="single" w:sz="4" w:space="0" w:color="000000"/>
            </w:tcBorders>
          </w:tcPr>
          <w:p w14:paraId="7B8606B8"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FBCBA60"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646E6B0" w14:textId="77777777" w:rsidR="00FC247F" w:rsidRDefault="00341A11">
            <w:pPr>
              <w:spacing w:after="0" w:line="259" w:lineRule="auto"/>
              <w:ind w:left="0" w:right="96" w:firstLine="0"/>
              <w:jc w:val="center"/>
            </w:pPr>
            <w:r>
              <w:t xml:space="preserve">1 </w:t>
            </w:r>
          </w:p>
        </w:tc>
      </w:tr>
      <w:tr w:rsidR="00FC247F" w14:paraId="79BB6CD1"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0F975293"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B477E0F" w14:textId="77777777" w:rsidR="00FC247F" w:rsidRDefault="00341A11">
            <w:pPr>
              <w:spacing w:after="0" w:line="259" w:lineRule="auto"/>
              <w:ind w:left="0" w:right="0" w:firstLine="0"/>
              <w:jc w:val="left"/>
            </w:pPr>
            <w:r>
              <w:t>33.</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0BBE92E" w14:textId="77777777" w:rsidR="00FC247F" w:rsidRDefault="00341A11">
            <w:pPr>
              <w:spacing w:after="0" w:line="259" w:lineRule="auto"/>
              <w:ind w:left="0" w:right="0" w:firstLine="0"/>
              <w:jc w:val="left"/>
            </w:pPr>
            <w:r>
              <w:t xml:space="preserve">Показательные уравнения </w:t>
            </w:r>
          </w:p>
        </w:tc>
        <w:tc>
          <w:tcPr>
            <w:tcW w:w="2552" w:type="dxa"/>
            <w:tcBorders>
              <w:top w:val="single" w:sz="4" w:space="0" w:color="000000"/>
              <w:left w:val="single" w:sz="4" w:space="0" w:color="000000"/>
              <w:bottom w:val="single" w:sz="4" w:space="0" w:color="000000"/>
              <w:right w:val="single" w:sz="4" w:space="0" w:color="000000"/>
            </w:tcBorders>
          </w:tcPr>
          <w:p w14:paraId="03ED5A7D"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43B5198B"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15A1C2D0" w14:textId="77777777" w:rsidR="00FC247F" w:rsidRDefault="00341A11">
            <w:pPr>
              <w:spacing w:after="0" w:line="259" w:lineRule="auto"/>
              <w:ind w:left="0" w:right="96" w:firstLine="0"/>
              <w:jc w:val="center"/>
            </w:pPr>
            <w:r>
              <w:t xml:space="preserve">1 </w:t>
            </w:r>
          </w:p>
        </w:tc>
      </w:tr>
      <w:tr w:rsidR="00FC247F" w14:paraId="3EBF6ABD" w14:textId="77777777">
        <w:trPr>
          <w:trHeight w:val="286"/>
        </w:trPr>
        <w:tc>
          <w:tcPr>
            <w:tcW w:w="0" w:type="auto"/>
            <w:vMerge/>
            <w:tcBorders>
              <w:top w:val="nil"/>
              <w:left w:val="single" w:sz="4" w:space="0" w:color="000000"/>
              <w:bottom w:val="single" w:sz="4" w:space="0" w:color="000000"/>
              <w:right w:val="single" w:sz="4" w:space="0" w:color="000000"/>
            </w:tcBorders>
          </w:tcPr>
          <w:p w14:paraId="264A842A"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13BD0B03" w14:textId="77777777" w:rsidR="00FC247F" w:rsidRDefault="00341A11">
            <w:pPr>
              <w:spacing w:after="0" w:line="259" w:lineRule="auto"/>
              <w:ind w:left="0" w:right="0" w:firstLine="0"/>
              <w:jc w:val="left"/>
            </w:pPr>
            <w:r>
              <w:t>34.</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65C3E11" w14:textId="77777777" w:rsidR="00FC247F" w:rsidRDefault="00341A11">
            <w:pPr>
              <w:spacing w:after="0" w:line="259" w:lineRule="auto"/>
              <w:ind w:left="0" w:right="0" w:firstLine="0"/>
              <w:jc w:val="left"/>
            </w:pPr>
            <w:r>
              <w:t xml:space="preserve">Показательные уравнения и системы </w:t>
            </w:r>
          </w:p>
        </w:tc>
        <w:tc>
          <w:tcPr>
            <w:tcW w:w="2552" w:type="dxa"/>
            <w:tcBorders>
              <w:top w:val="single" w:sz="4" w:space="0" w:color="000000"/>
              <w:left w:val="single" w:sz="4" w:space="0" w:color="000000"/>
              <w:bottom w:val="single" w:sz="4" w:space="0" w:color="000000"/>
              <w:right w:val="single" w:sz="4" w:space="0" w:color="000000"/>
            </w:tcBorders>
          </w:tcPr>
          <w:p w14:paraId="2BC5F30F"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40A5AF7" w14:textId="77777777" w:rsidR="00FC247F" w:rsidRDefault="00341A11">
            <w:pPr>
              <w:spacing w:after="0" w:line="259" w:lineRule="auto"/>
              <w:ind w:left="0" w:right="96" w:firstLine="0"/>
              <w:jc w:val="center"/>
            </w:pPr>
            <w:r>
              <w:t xml:space="preserve">0,5 </w:t>
            </w:r>
          </w:p>
        </w:tc>
        <w:tc>
          <w:tcPr>
            <w:tcW w:w="831" w:type="dxa"/>
            <w:tcBorders>
              <w:top w:val="single" w:sz="4" w:space="0" w:color="000000"/>
              <w:left w:val="single" w:sz="4" w:space="0" w:color="000000"/>
              <w:bottom w:val="single" w:sz="4" w:space="0" w:color="000000"/>
              <w:right w:val="single" w:sz="4" w:space="0" w:color="000000"/>
            </w:tcBorders>
          </w:tcPr>
          <w:p w14:paraId="7C50B1BC" w14:textId="77777777" w:rsidR="00FC247F" w:rsidRDefault="00341A11">
            <w:pPr>
              <w:spacing w:after="0" w:line="259" w:lineRule="auto"/>
              <w:ind w:left="0" w:right="98" w:firstLine="0"/>
              <w:jc w:val="center"/>
            </w:pPr>
            <w:r>
              <w:t xml:space="preserve">0,5 </w:t>
            </w:r>
          </w:p>
        </w:tc>
      </w:tr>
      <w:tr w:rsidR="00FC247F" w14:paraId="093D1384" w14:textId="77777777">
        <w:trPr>
          <w:trHeight w:val="348"/>
        </w:trPr>
        <w:tc>
          <w:tcPr>
            <w:tcW w:w="1364" w:type="dxa"/>
            <w:vMerge w:val="restart"/>
            <w:tcBorders>
              <w:top w:val="single" w:sz="4" w:space="0" w:color="000000"/>
              <w:left w:val="single" w:sz="4" w:space="0" w:color="000000"/>
              <w:bottom w:val="single" w:sz="4" w:space="0" w:color="000000"/>
              <w:right w:val="single" w:sz="4" w:space="0" w:color="000000"/>
            </w:tcBorders>
          </w:tcPr>
          <w:p w14:paraId="506EAECC"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134B5A8" w14:textId="77777777" w:rsidR="00FC247F" w:rsidRDefault="00341A11">
            <w:pPr>
              <w:spacing w:after="0" w:line="259" w:lineRule="auto"/>
              <w:ind w:left="0" w:right="0" w:firstLine="0"/>
              <w:jc w:val="left"/>
            </w:pPr>
            <w:r>
              <w:t>35.</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E29B6F0" w14:textId="77777777" w:rsidR="00FC247F" w:rsidRDefault="00341A11">
            <w:pPr>
              <w:spacing w:after="0" w:line="259" w:lineRule="auto"/>
              <w:ind w:left="0" w:right="0" w:firstLine="0"/>
              <w:jc w:val="left"/>
            </w:pPr>
            <w:r>
              <w:t xml:space="preserve">Логарифмические уравнения </w:t>
            </w:r>
          </w:p>
        </w:tc>
        <w:tc>
          <w:tcPr>
            <w:tcW w:w="2552" w:type="dxa"/>
            <w:tcBorders>
              <w:top w:val="single" w:sz="4" w:space="0" w:color="000000"/>
              <w:left w:val="single" w:sz="4" w:space="0" w:color="000000"/>
              <w:bottom w:val="single" w:sz="4" w:space="0" w:color="000000"/>
              <w:right w:val="single" w:sz="4" w:space="0" w:color="000000"/>
            </w:tcBorders>
          </w:tcPr>
          <w:p w14:paraId="415BE4E9"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7D69A2AC"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8928D21" w14:textId="77777777" w:rsidR="00FC247F" w:rsidRDefault="00341A11">
            <w:pPr>
              <w:spacing w:after="0" w:line="259" w:lineRule="auto"/>
              <w:ind w:left="0" w:right="96" w:firstLine="0"/>
              <w:jc w:val="center"/>
            </w:pPr>
            <w:r>
              <w:t xml:space="preserve">1 </w:t>
            </w:r>
          </w:p>
        </w:tc>
      </w:tr>
      <w:tr w:rsidR="00FC247F" w14:paraId="466F63BA" w14:textId="77777777">
        <w:trPr>
          <w:trHeight w:val="286"/>
        </w:trPr>
        <w:tc>
          <w:tcPr>
            <w:tcW w:w="0" w:type="auto"/>
            <w:vMerge/>
            <w:tcBorders>
              <w:top w:val="nil"/>
              <w:left w:val="single" w:sz="4" w:space="0" w:color="000000"/>
              <w:bottom w:val="single" w:sz="4" w:space="0" w:color="000000"/>
              <w:right w:val="single" w:sz="4" w:space="0" w:color="000000"/>
            </w:tcBorders>
          </w:tcPr>
          <w:p w14:paraId="07227158"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4F62EDE5" w14:textId="77777777" w:rsidR="00FC247F" w:rsidRDefault="00341A11">
            <w:pPr>
              <w:spacing w:after="0" w:line="259" w:lineRule="auto"/>
              <w:ind w:left="0" w:right="0" w:firstLine="0"/>
              <w:jc w:val="left"/>
            </w:pPr>
            <w:r>
              <w:t>36.</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214D5B7C" w14:textId="77777777" w:rsidR="00FC247F" w:rsidRDefault="00341A11">
            <w:pPr>
              <w:spacing w:after="0" w:line="259" w:lineRule="auto"/>
              <w:ind w:left="0" w:right="0" w:firstLine="0"/>
            </w:pPr>
            <w:r>
              <w:t xml:space="preserve">Логарифмические уравнения и системы  </w:t>
            </w:r>
          </w:p>
        </w:tc>
        <w:tc>
          <w:tcPr>
            <w:tcW w:w="2552" w:type="dxa"/>
            <w:tcBorders>
              <w:top w:val="single" w:sz="4" w:space="0" w:color="000000"/>
              <w:left w:val="single" w:sz="4" w:space="0" w:color="000000"/>
              <w:bottom w:val="single" w:sz="4" w:space="0" w:color="000000"/>
              <w:right w:val="single" w:sz="4" w:space="0" w:color="000000"/>
            </w:tcBorders>
          </w:tcPr>
          <w:p w14:paraId="2FBB701A"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44C856EF"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4BBDF39" w14:textId="77777777" w:rsidR="00FC247F" w:rsidRDefault="00341A11">
            <w:pPr>
              <w:spacing w:after="0" w:line="259" w:lineRule="auto"/>
              <w:ind w:left="0" w:right="96" w:firstLine="0"/>
              <w:jc w:val="center"/>
            </w:pPr>
            <w:r>
              <w:t xml:space="preserve">1 </w:t>
            </w:r>
          </w:p>
        </w:tc>
      </w:tr>
      <w:tr w:rsidR="00FC247F" w14:paraId="3FEB4CAF"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3A519E21"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82C1D5F" w14:textId="77777777" w:rsidR="00FC247F" w:rsidRDefault="00341A11">
            <w:pPr>
              <w:spacing w:after="0" w:line="259" w:lineRule="auto"/>
              <w:ind w:left="0" w:right="0" w:firstLine="0"/>
              <w:jc w:val="left"/>
            </w:pPr>
            <w:r>
              <w:t>37.</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7F6FA6FD" w14:textId="77777777" w:rsidR="00FC247F" w:rsidRDefault="00341A11">
            <w:pPr>
              <w:spacing w:after="0" w:line="259" w:lineRule="auto"/>
              <w:ind w:left="0" w:right="0" w:firstLine="0"/>
              <w:jc w:val="left"/>
            </w:pPr>
            <w:r>
              <w:t xml:space="preserve">Уравнения с модулем </w:t>
            </w:r>
          </w:p>
        </w:tc>
        <w:tc>
          <w:tcPr>
            <w:tcW w:w="2552" w:type="dxa"/>
            <w:tcBorders>
              <w:top w:val="single" w:sz="4" w:space="0" w:color="000000"/>
              <w:left w:val="single" w:sz="4" w:space="0" w:color="000000"/>
              <w:bottom w:val="single" w:sz="4" w:space="0" w:color="000000"/>
              <w:right w:val="single" w:sz="4" w:space="0" w:color="000000"/>
            </w:tcBorders>
          </w:tcPr>
          <w:p w14:paraId="7966442C"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3524D62"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76F9D1D" w14:textId="77777777" w:rsidR="00FC247F" w:rsidRDefault="00341A11">
            <w:pPr>
              <w:spacing w:after="0" w:line="259" w:lineRule="auto"/>
              <w:ind w:left="0" w:right="96" w:firstLine="0"/>
              <w:jc w:val="center"/>
            </w:pPr>
            <w:r>
              <w:t xml:space="preserve">1 </w:t>
            </w:r>
          </w:p>
        </w:tc>
      </w:tr>
      <w:tr w:rsidR="00FC247F" w14:paraId="7AB3B584" w14:textId="77777777">
        <w:trPr>
          <w:trHeight w:val="564"/>
        </w:trPr>
        <w:tc>
          <w:tcPr>
            <w:tcW w:w="0" w:type="auto"/>
            <w:vMerge/>
            <w:tcBorders>
              <w:top w:val="nil"/>
              <w:left w:val="single" w:sz="4" w:space="0" w:color="000000"/>
              <w:bottom w:val="single" w:sz="4" w:space="0" w:color="000000"/>
              <w:right w:val="single" w:sz="4" w:space="0" w:color="000000"/>
            </w:tcBorders>
          </w:tcPr>
          <w:p w14:paraId="40E9A5AC"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5E8597FE" w14:textId="77777777" w:rsidR="00FC247F" w:rsidRDefault="00341A11">
            <w:pPr>
              <w:spacing w:after="0" w:line="259" w:lineRule="auto"/>
              <w:ind w:left="0" w:right="0" w:firstLine="0"/>
              <w:jc w:val="left"/>
            </w:pPr>
            <w:r>
              <w:t>38.</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624C350" w14:textId="77777777" w:rsidR="00FC247F" w:rsidRDefault="00341A11">
            <w:pPr>
              <w:spacing w:after="0" w:line="259" w:lineRule="auto"/>
              <w:ind w:left="0" w:right="0" w:firstLine="0"/>
              <w:jc w:val="left"/>
            </w:pPr>
            <w:r>
              <w:t xml:space="preserve">Решение уравнений, содержащих параметры </w:t>
            </w:r>
          </w:p>
        </w:tc>
        <w:tc>
          <w:tcPr>
            <w:tcW w:w="2552" w:type="dxa"/>
            <w:tcBorders>
              <w:top w:val="single" w:sz="4" w:space="0" w:color="000000"/>
              <w:left w:val="single" w:sz="4" w:space="0" w:color="000000"/>
              <w:bottom w:val="single" w:sz="4" w:space="0" w:color="000000"/>
              <w:right w:val="single" w:sz="4" w:space="0" w:color="000000"/>
            </w:tcBorders>
          </w:tcPr>
          <w:p w14:paraId="0B65BE50"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942CC44"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2A3384C" w14:textId="77777777" w:rsidR="00FC247F" w:rsidRDefault="00341A11">
            <w:pPr>
              <w:spacing w:after="0" w:line="259" w:lineRule="auto"/>
              <w:ind w:left="0" w:right="96" w:firstLine="0"/>
              <w:jc w:val="center"/>
            </w:pPr>
            <w:r>
              <w:t xml:space="preserve">1 </w:t>
            </w:r>
          </w:p>
        </w:tc>
      </w:tr>
      <w:tr w:rsidR="00FC247F" w14:paraId="3BFA0AFD" w14:textId="77777777">
        <w:trPr>
          <w:trHeight w:val="562"/>
        </w:trPr>
        <w:tc>
          <w:tcPr>
            <w:tcW w:w="1364" w:type="dxa"/>
            <w:vMerge w:val="restart"/>
            <w:tcBorders>
              <w:top w:val="single" w:sz="4" w:space="0" w:color="000000"/>
              <w:left w:val="single" w:sz="4" w:space="0" w:color="000000"/>
              <w:bottom w:val="single" w:sz="4" w:space="0" w:color="000000"/>
              <w:right w:val="single" w:sz="4" w:space="0" w:color="000000"/>
            </w:tcBorders>
          </w:tcPr>
          <w:p w14:paraId="5B47772C"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FB3B451" w14:textId="77777777" w:rsidR="00FC247F" w:rsidRDefault="00341A11">
            <w:pPr>
              <w:spacing w:after="0" w:line="259" w:lineRule="auto"/>
              <w:ind w:left="0" w:right="0" w:firstLine="0"/>
              <w:jc w:val="left"/>
            </w:pPr>
            <w:r>
              <w:t>39.</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0C195F65" w14:textId="77777777" w:rsidR="00FC247F" w:rsidRDefault="00341A11">
            <w:pPr>
              <w:spacing w:after="0" w:line="259" w:lineRule="auto"/>
              <w:ind w:left="0" w:right="0" w:firstLine="0"/>
              <w:jc w:val="left"/>
            </w:pPr>
            <w:r>
              <w:t xml:space="preserve">Метод рационализации при решении уравнений </w:t>
            </w:r>
          </w:p>
        </w:tc>
        <w:tc>
          <w:tcPr>
            <w:tcW w:w="2552" w:type="dxa"/>
            <w:tcBorders>
              <w:top w:val="single" w:sz="4" w:space="0" w:color="000000"/>
              <w:left w:val="single" w:sz="4" w:space="0" w:color="000000"/>
              <w:bottom w:val="single" w:sz="4" w:space="0" w:color="000000"/>
              <w:right w:val="single" w:sz="4" w:space="0" w:color="000000"/>
            </w:tcBorders>
          </w:tcPr>
          <w:p w14:paraId="446D629C" w14:textId="77777777" w:rsidR="00FC247F" w:rsidRDefault="00341A11">
            <w:pPr>
              <w:spacing w:after="0" w:line="259" w:lineRule="auto"/>
              <w:ind w:left="0" w:right="0" w:firstLine="0"/>
              <w:jc w:val="left"/>
            </w:pPr>
            <w:r>
              <w:t xml:space="preserve">Презентация, 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36CC800" w14:textId="77777777" w:rsidR="00FC247F" w:rsidRDefault="00341A11">
            <w:pPr>
              <w:spacing w:after="0" w:line="259" w:lineRule="auto"/>
              <w:ind w:left="0" w:right="96" w:firstLine="0"/>
              <w:jc w:val="center"/>
            </w:pPr>
            <w:r>
              <w:t xml:space="preserve">0,5 </w:t>
            </w:r>
          </w:p>
        </w:tc>
        <w:tc>
          <w:tcPr>
            <w:tcW w:w="831" w:type="dxa"/>
            <w:tcBorders>
              <w:top w:val="single" w:sz="4" w:space="0" w:color="000000"/>
              <w:left w:val="single" w:sz="4" w:space="0" w:color="000000"/>
              <w:bottom w:val="single" w:sz="4" w:space="0" w:color="000000"/>
              <w:right w:val="single" w:sz="4" w:space="0" w:color="000000"/>
            </w:tcBorders>
          </w:tcPr>
          <w:p w14:paraId="6F416CDB" w14:textId="77777777" w:rsidR="00FC247F" w:rsidRDefault="00341A11">
            <w:pPr>
              <w:spacing w:after="0" w:line="259" w:lineRule="auto"/>
              <w:ind w:left="0" w:right="98" w:firstLine="0"/>
              <w:jc w:val="center"/>
            </w:pPr>
            <w:r>
              <w:t xml:space="preserve">0,5 </w:t>
            </w:r>
          </w:p>
        </w:tc>
      </w:tr>
      <w:tr w:rsidR="00FC247F" w14:paraId="1D9C2BE2" w14:textId="77777777">
        <w:trPr>
          <w:trHeight w:val="562"/>
        </w:trPr>
        <w:tc>
          <w:tcPr>
            <w:tcW w:w="0" w:type="auto"/>
            <w:vMerge/>
            <w:tcBorders>
              <w:top w:val="nil"/>
              <w:left w:val="single" w:sz="4" w:space="0" w:color="000000"/>
              <w:bottom w:val="single" w:sz="4" w:space="0" w:color="000000"/>
              <w:right w:val="single" w:sz="4" w:space="0" w:color="000000"/>
            </w:tcBorders>
          </w:tcPr>
          <w:p w14:paraId="02846873"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2CA7C3C5" w14:textId="77777777" w:rsidR="00FC247F" w:rsidRDefault="00341A11">
            <w:pPr>
              <w:spacing w:after="0" w:line="259" w:lineRule="auto"/>
              <w:ind w:left="0" w:right="0" w:firstLine="0"/>
              <w:jc w:val="left"/>
            </w:pPr>
            <w:r>
              <w:t>40.</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B0E14B1" w14:textId="77777777" w:rsidR="00FC247F" w:rsidRDefault="00341A11">
            <w:pPr>
              <w:spacing w:after="0" w:line="259" w:lineRule="auto"/>
              <w:ind w:left="0" w:right="0" w:firstLine="0"/>
              <w:jc w:val="left"/>
            </w:pPr>
            <w:r>
              <w:t>Работа с контрольно-измерительными материалами</w:t>
            </w:r>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63C96A8" w14:textId="77777777" w:rsidR="00FC247F" w:rsidRDefault="00341A11">
            <w:pPr>
              <w:spacing w:after="0" w:line="259" w:lineRule="auto"/>
              <w:ind w:left="0" w:right="0" w:firstLine="0"/>
            </w:pPr>
            <w:r>
              <w:t xml:space="preserve">Тестирование, анализ типичных ошибок </w:t>
            </w:r>
          </w:p>
        </w:tc>
        <w:tc>
          <w:tcPr>
            <w:tcW w:w="674" w:type="dxa"/>
            <w:tcBorders>
              <w:top w:val="single" w:sz="4" w:space="0" w:color="000000"/>
              <w:left w:val="single" w:sz="4" w:space="0" w:color="000000"/>
              <w:bottom w:val="single" w:sz="4" w:space="0" w:color="000000"/>
              <w:right w:val="single" w:sz="4" w:space="0" w:color="000000"/>
            </w:tcBorders>
          </w:tcPr>
          <w:p w14:paraId="7D6C6206"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1F98CD2" w14:textId="77777777" w:rsidR="00FC247F" w:rsidRDefault="00341A11">
            <w:pPr>
              <w:spacing w:after="0" w:line="259" w:lineRule="auto"/>
              <w:ind w:left="0" w:right="96" w:firstLine="0"/>
              <w:jc w:val="center"/>
            </w:pPr>
            <w:r>
              <w:t xml:space="preserve">1 </w:t>
            </w:r>
          </w:p>
        </w:tc>
      </w:tr>
      <w:tr w:rsidR="00FC247F" w14:paraId="07A5E16C" w14:textId="77777777">
        <w:trPr>
          <w:trHeight w:val="286"/>
        </w:trPr>
        <w:tc>
          <w:tcPr>
            <w:tcW w:w="1364" w:type="dxa"/>
            <w:tcBorders>
              <w:top w:val="single" w:sz="4" w:space="0" w:color="000000"/>
              <w:left w:val="single" w:sz="4" w:space="0" w:color="000000"/>
              <w:bottom w:val="single" w:sz="4" w:space="0" w:color="000000"/>
              <w:right w:val="single" w:sz="4" w:space="0" w:color="000000"/>
            </w:tcBorders>
          </w:tcPr>
          <w:p w14:paraId="0B4C3D8B"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6E1B911" w14:textId="77777777" w:rsidR="00FC247F" w:rsidRDefault="00341A11">
            <w:pPr>
              <w:spacing w:after="0" w:line="259" w:lineRule="auto"/>
              <w:ind w:left="0" w:right="0" w:firstLine="0"/>
              <w:jc w:val="righ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C85842A" w14:textId="77777777" w:rsidR="00FC247F" w:rsidRDefault="00341A11">
            <w:pPr>
              <w:spacing w:after="0" w:line="259" w:lineRule="auto"/>
              <w:ind w:left="0" w:right="95" w:firstLine="0"/>
              <w:jc w:val="center"/>
            </w:pPr>
            <w:r>
              <w:rPr>
                <w:b/>
              </w:rPr>
              <w:t>Раздел 5.  Функции</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92C0192" w14:textId="77777777" w:rsidR="00FC247F" w:rsidRDefault="00341A11">
            <w:pPr>
              <w:spacing w:after="0" w:line="259" w:lineRule="auto"/>
              <w:ind w:left="0" w:right="0" w:firstLine="0"/>
              <w:jc w:val="left"/>
            </w:pPr>
            <w: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8450E5D"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C44D4D6" w14:textId="77777777" w:rsidR="00FC247F" w:rsidRDefault="00341A11">
            <w:pPr>
              <w:spacing w:after="0" w:line="259" w:lineRule="auto"/>
              <w:ind w:left="0" w:right="96" w:firstLine="0"/>
              <w:jc w:val="center"/>
            </w:pPr>
            <w:r>
              <w:rPr>
                <w:b/>
              </w:rPr>
              <w:t xml:space="preserve">6 </w:t>
            </w:r>
          </w:p>
        </w:tc>
      </w:tr>
      <w:tr w:rsidR="00FC247F" w14:paraId="60ED5369" w14:textId="77777777">
        <w:trPr>
          <w:trHeight w:val="562"/>
        </w:trPr>
        <w:tc>
          <w:tcPr>
            <w:tcW w:w="1364" w:type="dxa"/>
            <w:vMerge w:val="restart"/>
            <w:tcBorders>
              <w:top w:val="single" w:sz="4" w:space="0" w:color="000000"/>
              <w:left w:val="single" w:sz="4" w:space="0" w:color="000000"/>
              <w:bottom w:val="single" w:sz="4" w:space="0" w:color="000000"/>
              <w:right w:val="single" w:sz="4" w:space="0" w:color="000000"/>
            </w:tcBorders>
          </w:tcPr>
          <w:p w14:paraId="01C5B13F"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82D7C88" w14:textId="77777777" w:rsidR="00FC247F" w:rsidRDefault="00341A11">
            <w:pPr>
              <w:spacing w:after="0" w:line="259" w:lineRule="auto"/>
              <w:ind w:left="0" w:right="0" w:firstLine="0"/>
              <w:jc w:val="left"/>
            </w:pPr>
            <w:r>
              <w:t>41.</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240F1B31" w14:textId="77777777" w:rsidR="00FC247F" w:rsidRDefault="00341A11">
            <w:pPr>
              <w:spacing w:after="0" w:line="259" w:lineRule="auto"/>
              <w:ind w:left="0" w:right="0" w:firstLine="0"/>
              <w:jc w:val="left"/>
            </w:pPr>
            <w:r>
              <w:t xml:space="preserve">Область определения и множество значений функций </w:t>
            </w:r>
          </w:p>
        </w:tc>
        <w:tc>
          <w:tcPr>
            <w:tcW w:w="2552" w:type="dxa"/>
            <w:tcBorders>
              <w:top w:val="single" w:sz="4" w:space="0" w:color="000000"/>
              <w:left w:val="single" w:sz="4" w:space="0" w:color="000000"/>
              <w:bottom w:val="single" w:sz="4" w:space="0" w:color="000000"/>
              <w:right w:val="single" w:sz="4" w:space="0" w:color="000000"/>
            </w:tcBorders>
          </w:tcPr>
          <w:p w14:paraId="7292F09A"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0A2540EE"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2389D09" w14:textId="77777777" w:rsidR="00FC247F" w:rsidRDefault="00341A11">
            <w:pPr>
              <w:spacing w:after="0" w:line="259" w:lineRule="auto"/>
              <w:ind w:left="0" w:right="96" w:firstLine="0"/>
              <w:jc w:val="center"/>
            </w:pPr>
            <w:r>
              <w:t xml:space="preserve">1 </w:t>
            </w:r>
          </w:p>
        </w:tc>
      </w:tr>
      <w:tr w:rsidR="00FC247F" w14:paraId="2E936CC1" w14:textId="77777777">
        <w:trPr>
          <w:trHeight w:val="286"/>
        </w:trPr>
        <w:tc>
          <w:tcPr>
            <w:tcW w:w="0" w:type="auto"/>
            <w:vMerge/>
            <w:tcBorders>
              <w:top w:val="nil"/>
              <w:left w:val="single" w:sz="4" w:space="0" w:color="000000"/>
              <w:bottom w:val="single" w:sz="4" w:space="0" w:color="000000"/>
              <w:right w:val="single" w:sz="4" w:space="0" w:color="000000"/>
            </w:tcBorders>
          </w:tcPr>
          <w:p w14:paraId="0BA5C7A0"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71E80EDA" w14:textId="77777777" w:rsidR="00FC247F" w:rsidRDefault="00341A11">
            <w:pPr>
              <w:spacing w:after="0" w:line="259" w:lineRule="auto"/>
              <w:ind w:left="0" w:right="0" w:firstLine="0"/>
              <w:jc w:val="left"/>
            </w:pPr>
            <w:r>
              <w:t>42.</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E8EB734" w14:textId="77777777" w:rsidR="00FC247F" w:rsidRDefault="00341A11">
            <w:pPr>
              <w:spacing w:after="0" w:line="259" w:lineRule="auto"/>
              <w:ind w:left="0" w:right="0" w:firstLine="0"/>
              <w:jc w:val="left"/>
            </w:pPr>
            <w:r>
              <w:t xml:space="preserve">Свойства степенных  функций </w:t>
            </w:r>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4174963"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C6752C7"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2DF60DA" w14:textId="77777777" w:rsidR="00FC247F" w:rsidRDefault="00341A11">
            <w:pPr>
              <w:spacing w:after="0" w:line="259" w:lineRule="auto"/>
              <w:ind w:left="0" w:right="96" w:firstLine="0"/>
              <w:jc w:val="center"/>
            </w:pPr>
            <w:r>
              <w:t xml:space="preserve">1 </w:t>
            </w:r>
          </w:p>
        </w:tc>
      </w:tr>
      <w:tr w:rsidR="00FC247F" w14:paraId="2D90A502"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68BFEE9E"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63220AE" w14:textId="77777777" w:rsidR="00FC247F" w:rsidRDefault="00341A11">
            <w:pPr>
              <w:spacing w:after="0" w:line="259" w:lineRule="auto"/>
              <w:ind w:left="0" w:right="0" w:firstLine="0"/>
              <w:jc w:val="left"/>
            </w:pPr>
            <w:r>
              <w:t>43.</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C1C81A9" w14:textId="77777777" w:rsidR="00FC247F" w:rsidRDefault="00341A11">
            <w:pPr>
              <w:spacing w:after="0" w:line="259" w:lineRule="auto"/>
              <w:ind w:left="0" w:right="0" w:firstLine="0"/>
              <w:jc w:val="left"/>
            </w:pPr>
            <w:r>
              <w:t xml:space="preserve">Свойства показательных  функций </w:t>
            </w:r>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CA7110E"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04605D9"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95B45C7" w14:textId="77777777" w:rsidR="00FC247F" w:rsidRDefault="00341A11">
            <w:pPr>
              <w:spacing w:after="0" w:line="259" w:lineRule="auto"/>
              <w:ind w:left="0" w:right="96" w:firstLine="0"/>
              <w:jc w:val="center"/>
            </w:pPr>
            <w:r>
              <w:t xml:space="preserve">1 </w:t>
            </w:r>
          </w:p>
        </w:tc>
      </w:tr>
      <w:tr w:rsidR="00FC247F" w14:paraId="5A75AE07" w14:textId="77777777">
        <w:trPr>
          <w:trHeight w:val="288"/>
        </w:trPr>
        <w:tc>
          <w:tcPr>
            <w:tcW w:w="0" w:type="auto"/>
            <w:vMerge/>
            <w:tcBorders>
              <w:top w:val="nil"/>
              <w:left w:val="single" w:sz="4" w:space="0" w:color="000000"/>
              <w:bottom w:val="single" w:sz="4" w:space="0" w:color="000000"/>
              <w:right w:val="single" w:sz="4" w:space="0" w:color="000000"/>
            </w:tcBorders>
          </w:tcPr>
          <w:p w14:paraId="2116FCAB"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09E7F5C7" w14:textId="77777777" w:rsidR="00FC247F" w:rsidRDefault="00341A11">
            <w:pPr>
              <w:spacing w:after="0" w:line="259" w:lineRule="auto"/>
              <w:ind w:left="0" w:right="0" w:firstLine="0"/>
              <w:jc w:val="left"/>
            </w:pPr>
            <w:r>
              <w:t>44.</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22CC9BFA" w14:textId="77777777" w:rsidR="00FC247F" w:rsidRDefault="00341A11">
            <w:pPr>
              <w:spacing w:after="0" w:line="259" w:lineRule="auto"/>
              <w:ind w:left="0" w:right="0" w:firstLine="0"/>
              <w:jc w:val="left"/>
            </w:pPr>
            <w:r>
              <w:t xml:space="preserve">Свойства логарифмических  функций </w:t>
            </w:r>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E8880A4"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75BBDD9B"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3316ED5" w14:textId="77777777" w:rsidR="00FC247F" w:rsidRDefault="00341A11">
            <w:pPr>
              <w:spacing w:after="0" w:line="259" w:lineRule="auto"/>
              <w:ind w:left="0" w:right="96" w:firstLine="0"/>
              <w:jc w:val="center"/>
            </w:pPr>
            <w:r>
              <w:t xml:space="preserve">1 </w:t>
            </w:r>
          </w:p>
        </w:tc>
      </w:tr>
      <w:tr w:rsidR="00FC247F" w14:paraId="1A38C5E8" w14:textId="77777777">
        <w:trPr>
          <w:trHeight w:val="562"/>
        </w:trPr>
        <w:tc>
          <w:tcPr>
            <w:tcW w:w="1364" w:type="dxa"/>
            <w:vMerge w:val="restart"/>
            <w:tcBorders>
              <w:top w:val="single" w:sz="4" w:space="0" w:color="000000"/>
              <w:left w:val="single" w:sz="4" w:space="0" w:color="000000"/>
              <w:bottom w:val="single" w:sz="4" w:space="0" w:color="000000"/>
              <w:right w:val="single" w:sz="4" w:space="0" w:color="000000"/>
            </w:tcBorders>
          </w:tcPr>
          <w:p w14:paraId="6FA23BC6"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DDC1716" w14:textId="77777777" w:rsidR="00FC247F" w:rsidRDefault="00341A11">
            <w:pPr>
              <w:spacing w:after="0" w:line="259" w:lineRule="auto"/>
              <w:ind w:left="0" w:right="0" w:firstLine="0"/>
              <w:jc w:val="left"/>
            </w:pPr>
            <w:r>
              <w:t>45.</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F6E8015" w14:textId="77777777" w:rsidR="00FC247F" w:rsidRDefault="00341A11">
            <w:pPr>
              <w:spacing w:after="0" w:line="259" w:lineRule="auto"/>
              <w:ind w:left="0" w:right="43" w:firstLine="0"/>
              <w:jc w:val="left"/>
            </w:pPr>
            <w:r>
              <w:t xml:space="preserve">Свойства тригонометрических  функций </w:t>
            </w:r>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D347E59"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1DFD235"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29005BB" w14:textId="77777777" w:rsidR="00FC247F" w:rsidRDefault="00341A11">
            <w:pPr>
              <w:spacing w:after="0" w:line="259" w:lineRule="auto"/>
              <w:ind w:left="0" w:right="96" w:firstLine="0"/>
              <w:jc w:val="center"/>
            </w:pPr>
            <w:r>
              <w:t xml:space="preserve">1 </w:t>
            </w:r>
          </w:p>
        </w:tc>
      </w:tr>
      <w:tr w:rsidR="00FC247F" w14:paraId="00EE00A1" w14:textId="77777777">
        <w:trPr>
          <w:trHeight w:val="562"/>
        </w:trPr>
        <w:tc>
          <w:tcPr>
            <w:tcW w:w="0" w:type="auto"/>
            <w:vMerge/>
            <w:tcBorders>
              <w:top w:val="nil"/>
              <w:left w:val="single" w:sz="4" w:space="0" w:color="000000"/>
              <w:bottom w:val="single" w:sz="4" w:space="0" w:color="000000"/>
              <w:right w:val="single" w:sz="4" w:space="0" w:color="000000"/>
            </w:tcBorders>
          </w:tcPr>
          <w:p w14:paraId="0F0D0936"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02270B60" w14:textId="77777777" w:rsidR="00FC247F" w:rsidRDefault="00341A11">
            <w:pPr>
              <w:spacing w:after="0" w:line="259" w:lineRule="auto"/>
              <w:ind w:left="0" w:right="0" w:firstLine="0"/>
              <w:jc w:val="left"/>
            </w:pPr>
            <w:r>
              <w:t>46.</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2EEC228A" w14:textId="77777777" w:rsidR="00FC247F" w:rsidRDefault="00341A11">
            <w:pPr>
              <w:spacing w:after="0" w:line="259" w:lineRule="auto"/>
              <w:ind w:left="0" w:right="0" w:firstLine="0"/>
              <w:jc w:val="left"/>
            </w:pPr>
            <w:r>
              <w:t xml:space="preserve">Работа с контрольно-измерительными материалами </w:t>
            </w:r>
          </w:p>
        </w:tc>
        <w:tc>
          <w:tcPr>
            <w:tcW w:w="2552" w:type="dxa"/>
            <w:tcBorders>
              <w:top w:val="single" w:sz="4" w:space="0" w:color="000000"/>
              <w:left w:val="single" w:sz="4" w:space="0" w:color="000000"/>
              <w:bottom w:val="single" w:sz="4" w:space="0" w:color="000000"/>
              <w:right w:val="single" w:sz="4" w:space="0" w:color="000000"/>
            </w:tcBorders>
          </w:tcPr>
          <w:p w14:paraId="33F5D89C" w14:textId="77777777" w:rsidR="00FC247F" w:rsidRDefault="00341A11">
            <w:pPr>
              <w:spacing w:after="0" w:line="259" w:lineRule="auto"/>
              <w:ind w:left="0" w:right="0" w:firstLine="0"/>
            </w:pPr>
            <w:r>
              <w:t xml:space="preserve">Тестирование, анализ типичных ошибок </w:t>
            </w:r>
          </w:p>
        </w:tc>
        <w:tc>
          <w:tcPr>
            <w:tcW w:w="674" w:type="dxa"/>
            <w:tcBorders>
              <w:top w:val="single" w:sz="4" w:space="0" w:color="000000"/>
              <w:left w:val="single" w:sz="4" w:space="0" w:color="000000"/>
              <w:bottom w:val="single" w:sz="4" w:space="0" w:color="000000"/>
              <w:right w:val="single" w:sz="4" w:space="0" w:color="000000"/>
            </w:tcBorders>
          </w:tcPr>
          <w:p w14:paraId="7983A64B"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A8F9257" w14:textId="77777777" w:rsidR="00FC247F" w:rsidRDefault="00341A11">
            <w:pPr>
              <w:spacing w:after="0" w:line="259" w:lineRule="auto"/>
              <w:ind w:left="0" w:right="96" w:firstLine="0"/>
              <w:jc w:val="center"/>
            </w:pPr>
            <w:r>
              <w:t xml:space="preserve">1 </w:t>
            </w:r>
          </w:p>
        </w:tc>
      </w:tr>
      <w:tr w:rsidR="00FC247F" w14:paraId="5A887987" w14:textId="77777777">
        <w:trPr>
          <w:trHeight w:val="286"/>
        </w:trPr>
        <w:tc>
          <w:tcPr>
            <w:tcW w:w="1364" w:type="dxa"/>
            <w:tcBorders>
              <w:top w:val="single" w:sz="4" w:space="0" w:color="000000"/>
              <w:left w:val="single" w:sz="4" w:space="0" w:color="000000"/>
              <w:bottom w:val="single" w:sz="4" w:space="0" w:color="000000"/>
              <w:right w:val="single" w:sz="4" w:space="0" w:color="000000"/>
            </w:tcBorders>
          </w:tcPr>
          <w:p w14:paraId="459ADEFA"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1690964" w14:textId="77777777" w:rsidR="00FC247F" w:rsidRDefault="00341A11">
            <w:pPr>
              <w:spacing w:after="0" w:line="259" w:lineRule="auto"/>
              <w:ind w:left="0" w:right="0" w:firstLine="0"/>
              <w:jc w:val="righ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59A2E34" w14:textId="77777777" w:rsidR="00FC247F" w:rsidRDefault="00341A11">
            <w:pPr>
              <w:spacing w:after="0" w:line="259" w:lineRule="auto"/>
              <w:ind w:left="84" w:right="0" w:firstLine="0"/>
              <w:jc w:val="left"/>
            </w:pPr>
            <w:r>
              <w:rPr>
                <w:b/>
              </w:rPr>
              <w:t>Раздел 6. Производные и интегралы</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6EB3171" w14:textId="77777777" w:rsidR="00FC247F" w:rsidRDefault="00341A11">
            <w:pPr>
              <w:spacing w:after="0" w:line="259" w:lineRule="auto"/>
              <w:ind w:left="0" w:right="0" w:firstLine="0"/>
              <w:jc w:val="left"/>
            </w:pPr>
            <w:r>
              <w:t xml:space="preserve"> </w:t>
            </w:r>
          </w:p>
        </w:tc>
        <w:tc>
          <w:tcPr>
            <w:tcW w:w="674" w:type="dxa"/>
            <w:tcBorders>
              <w:top w:val="single" w:sz="4" w:space="0" w:color="000000"/>
              <w:left w:val="single" w:sz="4" w:space="0" w:color="000000"/>
              <w:bottom w:val="single" w:sz="4" w:space="0" w:color="000000"/>
              <w:right w:val="single" w:sz="4" w:space="0" w:color="000000"/>
            </w:tcBorders>
          </w:tcPr>
          <w:p w14:paraId="17D4B0DE" w14:textId="77777777" w:rsidR="00FC247F" w:rsidRDefault="00341A11">
            <w:pPr>
              <w:spacing w:after="0" w:line="259" w:lineRule="auto"/>
              <w:ind w:left="0" w:right="98" w:firstLine="0"/>
              <w:jc w:val="center"/>
            </w:pPr>
            <w:r>
              <w:rPr>
                <w:b/>
              </w:rPr>
              <w:t xml:space="preserve">1 </w:t>
            </w:r>
          </w:p>
        </w:tc>
        <w:tc>
          <w:tcPr>
            <w:tcW w:w="831" w:type="dxa"/>
            <w:tcBorders>
              <w:top w:val="single" w:sz="4" w:space="0" w:color="000000"/>
              <w:left w:val="single" w:sz="4" w:space="0" w:color="000000"/>
              <w:bottom w:val="single" w:sz="4" w:space="0" w:color="000000"/>
              <w:right w:val="single" w:sz="4" w:space="0" w:color="000000"/>
            </w:tcBorders>
          </w:tcPr>
          <w:p w14:paraId="5591EEF1" w14:textId="77777777" w:rsidR="00FC247F" w:rsidRDefault="00341A11">
            <w:pPr>
              <w:spacing w:after="0" w:line="259" w:lineRule="auto"/>
              <w:ind w:left="0" w:right="96" w:firstLine="0"/>
              <w:jc w:val="center"/>
            </w:pPr>
            <w:r>
              <w:rPr>
                <w:b/>
              </w:rPr>
              <w:t xml:space="preserve">7 </w:t>
            </w:r>
          </w:p>
        </w:tc>
      </w:tr>
      <w:tr w:rsidR="00FC247F" w14:paraId="1D6710A2"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40AB120D"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DE046AC" w14:textId="77777777" w:rsidR="00FC247F" w:rsidRDefault="00341A11">
            <w:pPr>
              <w:spacing w:after="0" w:line="259" w:lineRule="auto"/>
              <w:ind w:left="0" w:right="0" w:firstLine="0"/>
              <w:jc w:val="left"/>
            </w:pPr>
            <w:r>
              <w:t>47.</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20043F67" w14:textId="77777777" w:rsidR="00FC247F" w:rsidRDefault="00341A11">
            <w:pPr>
              <w:spacing w:after="0" w:line="259" w:lineRule="auto"/>
              <w:ind w:left="0" w:right="0" w:firstLine="0"/>
              <w:jc w:val="left"/>
            </w:pPr>
            <w:r>
              <w:t xml:space="preserve">Интегралы и производные </w:t>
            </w:r>
          </w:p>
        </w:tc>
        <w:tc>
          <w:tcPr>
            <w:tcW w:w="2552" w:type="dxa"/>
            <w:tcBorders>
              <w:top w:val="single" w:sz="4" w:space="0" w:color="000000"/>
              <w:left w:val="single" w:sz="4" w:space="0" w:color="000000"/>
              <w:bottom w:val="single" w:sz="4" w:space="0" w:color="000000"/>
              <w:right w:val="single" w:sz="4" w:space="0" w:color="000000"/>
            </w:tcBorders>
          </w:tcPr>
          <w:p w14:paraId="5E012344"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CB2C12A" w14:textId="77777777" w:rsidR="00FC247F" w:rsidRDefault="00341A11">
            <w:pPr>
              <w:spacing w:after="0" w:line="259" w:lineRule="auto"/>
              <w:ind w:left="0" w:right="96" w:firstLine="0"/>
              <w:jc w:val="center"/>
            </w:pPr>
            <w:r>
              <w:t xml:space="preserve">0,5 </w:t>
            </w:r>
          </w:p>
        </w:tc>
        <w:tc>
          <w:tcPr>
            <w:tcW w:w="831" w:type="dxa"/>
            <w:tcBorders>
              <w:top w:val="single" w:sz="4" w:space="0" w:color="000000"/>
              <w:left w:val="single" w:sz="4" w:space="0" w:color="000000"/>
              <w:bottom w:val="single" w:sz="4" w:space="0" w:color="000000"/>
              <w:right w:val="single" w:sz="4" w:space="0" w:color="000000"/>
            </w:tcBorders>
          </w:tcPr>
          <w:p w14:paraId="20A963D1" w14:textId="77777777" w:rsidR="00FC247F" w:rsidRDefault="00341A11">
            <w:pPr>
              <w:spacing w:after="0" w:line="259" w:lineRule="auto"/>
              <w:ind w:left="0" w:right="98" w:firstLine="0"/>
              <w:jc w:val="center"/>
            </w:pPr>
            <w:r>
              <w:t xml:space="preserve">0,5 </w:t>
            </w:r>
          </w:p>
        </w:tc>
      </w:tr>
      <w:tr w:rsidR="00FC247F" w14:paraId="684F0C17" w14:textId="77777777">
        <w:trPr>
          <w:trHeight w:val="562"/>
        </w:trPr>
        <w:tc>
          <w:tcPr>
            <w:tcW w:w="0" w:type="auto"/>
            <w:vMerge/>
            <w:tcBorders>
              <w:top w:val="nil"/>
              <w:left w:val="single" w:sz="4" w:space="0" w:color="000000"/>
              <w:bottom w:val="single" w:sz="4" w:space="0" w:color="000000"/>
              <w:right w:val="single" w:sz="4" w:space="0" w:color="000000"/>
            </w:tcBorders>
          </w:tcPr>
          <w:p w14:paraId="15F5EA2D"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1625733A" w14:textId="77777777" w:rsidR="00FC247F" w:rsidRDefault="00341A11">
            <w:pPr>
              <w:spacing w:after="0" w:line="259" w:lineRule="auto"/>
              <w:ind w:left="0" w:right="0" w:firstLine="0"/>
              <w:jc w:val="left"/>
            </w:pPr>
            <w:r>
              <w:t>48.</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5C2385C" w14:textId="77777777" w:rsidR="00FC247F" w:rsidRDefault="00341A11">
            <w:pPr>
              <w:spacing w:after="0" w:line="259" w:lineRule="auto"/>
              <w:ind w:left="0" w:right="0" w:firstLine="0"/>
              <w:jc w:val="left"/>
            </w:pPr>
            <w:r>
              <w:t xml:space="preserve">Нахождение наибольшего и наименьшего значений функции </w:t>
            </w:r>
          </w:p>
        </w:tc>
        <w:tc>
          <w:tcPr>
            <w:tcW w:w="2552" w:type="dxa"/>
            <w:tcBorders>
              <w:top w:val="single" w:sz="4" w:space="0" w:color="000000"/>
              <w:left w:val="single" w:sz="4" w:space="0" w:color="000000"/>
              <w:bottom w:val="single" w:sz="4" w:space="0" w:color="000000"/>
              <w:right w:val="single" w:sz="4" w:space="0" w:color="000000"/>
            </w:tcBorders>
          </w:tcPr>
          <w:p w14:paraId="76F8F56A"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47EBD519"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3D5B0802" w14:textId="77777777" w:rsidR="00FC247F" w:rsidRDefault="00341A11">
            <w:pPr>
              <w:spacing w:after="0" w:line="259" w:lineRule="auto"/>
              <w:ind w:left="0" w:right="96" w:firstLine="0"/>
              <w:jc w:val="center"/>
            </w:pPr>
            <w:r>
              <w:t xml:space="preserve">1 </w:t>
            </w:r>
          </w:p>
        </w:tc>
      </w:tr>
      <w:tr w:rsidR="00FC247F" w14:paraId="2268B3B6" w14:textId="77777777">
        <w:trPr>
          <w:trHeight w:val="288"/>
        </w:trPr>
        <w:tc>
          <w:tcPr>
            <w:tcW w:w="1364" w:type="dxa"/>
            <w:vMerge w:val="restart"/>
            <w:tcBorders>
              <w:top w:val="single" w:sz="4" w:space="0" w:color="000000"/>
              <w:left w:val="single" w:sz="4" w:space="0" w:color="000000"/>
              <w:bottom w:val="single" w:sz="4" w:space="0" w:color="000000"/>
              <w:right w:val="single" w:sz="4" w:space="0" w:color="000000"/>
            </w:tcBorders>
          </w:tcPr>
          <w:p w14:paraId="3B8FC69E"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5C36355" w14:textId="77777777" w:rsidR="00FC247F" w:rsidRDefault="00341A11">
            <w:pPr>
              <w:spacing w:after="0" w:line="259" w:lineRule="auto"/>
              <w:ind w:left="0" w:right="0" w:firstLine="0"/>
              <w:jc w:val="left"/>
            </w:pPr>
            <w:r>
              <w:t>49.</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03C675BF" w14:textId="77777777" w:rsidR="00FC247F" w:rsidRDefault="00341A11">
            <w:pPr>
              <w:spacing w:after="0" w:line="259" w:lineRule="auto"/>
              <w:ind w:left="0" w:right="0" w:firstLine="0"/>
              <w:jc w:val="left"/>
            </w:pPr>
            <w:r>
              <w:t xml:space="preserve">Нахождение значений функции </w:t>
            </w:r>
          </w:p>
        </w:tc>
        <w:tc>
          <w:tcPr>
            <w:tcW w:w="2552" w:type="dxa"/>
            <w:tcBorders>
              <w:top w:val="single" w:sz="4" w:space="0" w:color="000000"/>
              <w:left w:val="single" w:sz="4" w:space="0" w:color="000000"/>
              <w:bottom w:val="single" w:sz="4" w:space="0" w:color="000000"/>
              <w:right w:val="single" w:sz="4" w:space="0" w:color="000000"/>
            </w:tcBorders>
          </w:tcPr>
          <w:p w14:paraId="6F9FC6E6"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F9E4D54"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7097F62" w14:textId="77777777" w:rsidR="00FC247F" w:rsidRDefault="00341A11">
            <w:pPr>
              <w:spacing w:after="0" w:line="259" w:lineRule="auto"/>
              <w:ind w:left="0" w:right="96" w:firstLine="0"/>
              <w:jc w:val="center"/>
            </w:pPr>
            <w:r>
              <w:t xml:space="preserve">1 </w:t>
            </w:r>
          </w:p>
        </w:tc>
      </w:tr>
      <w:tr w:rsidR="00FC247F" w14:paraId="3C2DB75E" w14:textId="77777777">
        <w:trPr>
          <w:trHeight w:val="838"/>
        </w:trPr>
        <w:tc>
          <w:tcPr>
            <w:tcW w:w="0" w:type="auto"/>
            <w:vMerge/>
            <w:tcBorders>
              <w:top w:val="nil"/>
              <w:left w:val="single" w:sz="4" w:space="0" w:color="000000"/>
              <w:bottom w:val="single" w:sz="4" w:space="0" w:color="000000"/>
              <w:right w:val="single" w:sz="4" w:space="0" w:color="000000"/>
            </w:tcBorders>
          </w:tcPr>
          <w:p w14:paraId="25C3102E"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47507DFE" w14:textId="77777777" w:rsidR="00FC247F" w:rsidRDefault="00341A11">
            <w:pPr>
              <w:spacing w:after="0" w:line="259" w:lineRule="auto"/>
              <w:ind w:left="0" w:right="0" w:firstLine="0"/>
              <w:jc w:val="left"/>
            </w:pPr>
            <w:r>
              <w:t>50.</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75FE4579" w14:textId="77777777" w:rsidR="00FC247F" w:rsidRDefault="00341A11">
            <w:pPr>
              <w:spacing w:after="0" w:line="259" w:lineRule="auto"/>
              <w:ind w:left="0" w:right="0" w:firstLine="0"/>
              <w:jc w:val="left"/>
            </w:pPr>
            <w:r>
              <w:t xml:space="preserve">Возрастание (убывание), экстремумы функции. Физический смысл производной </w:t>
            </w:r>
          </w:p>
        </w:tc>
        <w:tc>
          <w:tcPr>
            <w:tcW w:w="2552" w:type="dxa"/>
            <w:tcBorders>
              <w:top w:val="single" w:sz="4" w:space="0" w:color="000000"/>
              <w:left w:val="single" w:sz="4" w:space="0" w:color="000000"/>
              <w:bottom w:val="single" w:sz="4" w:space="0" w:color="000000"/>
              <w:right w:val="single" w:sz="4" w:space="0" w:color="000000"/>
            </w:tcBorders>
          </w:tcPr>
          <w:p w14:paraId="36BC28BF" w14:textId="77777777" w:rsidR="00FC247F" w:rsidRDefault="00341A11">
            <w:pPr>
              <w:spacing w:after="0" w:line="259" w:lineRule="auto"/>
              <w:ind w:left="0" w:right="0" w:firstLine="0"/>
              <w:jc w:val="left"/>
            </w:pPr>
            <w:r>
              <w:t xml:space="preserve">Презентация, 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B73EF8A"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9B97E43" w14:textId="77777777" w:rsidR="00FC247F" w:rsidRDefault="00341A11">
            <w:pPr>
              <w:spacing w:after="0" w:line="259" w:lineRule="auto"/>
              <w:ind w:left="0" w:right="96" w:firstLine="0"/>
              <w:jc w:val="center"/>
            </w:pPr>
            <w:r>
              <w:t xml:space="preserve">1 </w:t>
            </w:r>
          </w:p>
        </w:tc>
      </w:tr>
      <w:tr w:rsidR="00FC247F" w14:paraId="70FA37A5"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40E0619F"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B0DEDBF" w14:textId="77777777" w:rsidR="00FC247F" w:rsidRDefault="00341A11">
            <w:pPr>
              <w:spacing w:after="0" w:line="259" w:lineRule="auto"/>
              <w:ind w:left="0" w:right="0" w:firstLine="0"/>
              <w:jc w:val="left"/>
            </w:pPr>
            <w:r>
              <w:t>51.</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066A22F" w14:textId="77777777" w:rsidR="00FC247F" w:rsidRDefault="00341A11">
            <w:pPr>
              <w:spacing w:after="0" w:line="259" w:lineRule="auto"/>
              <w:ind w:left="0" w:right="0" w:firstLine="0"/>
              <w:jc w:val="left"/>
            </w:pPr>
            <w:r>
              <w:t xml:space="preserve">Геометрический смысл производной </w:t>
            </w:r>
          </w:p>
        </w:tc>
        <w:tc>
          <w:tcPr>
            <w:tcW w:w="2552" w:type="dxa"/>
            <w:tcBorders>
              <w:top w:val="single" w:sz="4" w:space="0" w:color="000000"/>
              <w:left w:val="single" w:sz="4" w:space="0" w:color="000000"/>
              <w:bottom w:val="single" w:sz="4" w:space="0" w:color="000000"/>
              <w:right w:val="single" w:sz="4" w:space="0" w:color="000000"/>
            </w:tcBorders>
          </w:tcPr>
          <w:p w14:paraId="5C68D132"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C2E4920"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6B821EC" w14:textId="77777777" w:rsidR="00FC247F" w:rsidRDefault="00341A11">
            <w:pPr>
              <w:spacing w:after="0" w:line="259" w:lineRule="auto"/>
              <w:ind w:left="0" w:right="96" w:firstLine="0"/>
              <w:jc w:val="center"/>
            </w:pPr>
            <w:r>
              <w:t xml:space="preserve">1 </w:t>
            </w:r>
          </w:p>
        </w:tc>
      </w:tr>
      <w:tr w:rsidR="00FC247F" w14:paraId="7718CF37" w14:textId="77777777">
        <w:trPr>
          <w:trHeight w:val="562"/>
        </w:trPr>
        <w:tc>
          <w:tcPr>
            <w:tcW w:w="0" w:type="auto"/>
            <w:vMerge/>
            <w:tcBorders>
              <w:top w:val="nil"/>
              <w:left w:val="single" w:sz="4" w:space="0" w:color="000000"/>
              <w:bottom w:val="single" w:sz="4" w:space="0" w:color="000000"/>
              <w:right w:val="single" w:sz="4" w:space="0" w:color="000000"/>
            </w:tcBorders>
          </w:tcPr>
          <w:p w14:paraId="4A3597C6"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050C50E3" w14:textId="77777777" w:rsidR="00FC247F" w:rsidRDefault="00341A11">
            <w:pPr>
              <w:spacing w:after="0" w:line="259" w:lineRule="auto"/>
              <w:ind w:left="0" w:right="0" w:firstLine="0"/>
              <w:jc w:val="left"/>
            </w:pPr>
            <w:r>
              <w:t>52.</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487D2A8" w14:textId="77777777" w:rsidR="00FC247F" w:rsidRDefault="00341A11">
            <w:pPr>
              <w:spacing w:after="0" w:line="259" w:lineRule="auto"/>
              <w:ind w:left="0" w:right="0" w:firstLine="0"/>
              <w:jc w:val="left"/>
            </w:pPr>
            <w:r>
              <w:t xml:space="preserve">Исследование функций с помощью производной </w:t>
            </w:r>
          </w:p>
        </w:tc>
        <w:tc>
          <w:tcPr>
            <w:tcW w:w="2552" w:type="dxa"/>
            <w:tcBorders>
              <w:top w:val="single" w:sz="4" w:space="0" w:color="000000"/>
              <w:left w:val="single" w:sz="4" w:space="0" w:color="000000"/>
              <w:bottom w:val="single" w:sz="4" w:space="0" w:color="000000"/>
              <w:right w:val="single" w:sz="4" w:space="0" w:color="000000"/>
            </w:tcBorders>
          </w:tcPr>
          <w:p w14:paraId="29A947BB" w14:textId="77777777" w:rsidR="00FC247F" w:rsidRDefault="00341A11">
            <w:pPr>
              <w:spacing w:after="0" w:line="259" w:lineRule="auto"/>
              <w:ind w:left="0" w:right="0" w:firstLine="0"/>
              <w:jc w:val="left"/>
            </w:pPr>
            <w:r>
              <w:t xml:space="preserve">Презентация, 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E319C76" w14:textId="77777777" w:rsidR="00FC247F" w:rsidRDefault="00341A11">
            <w:pPr>
              <w:spacing w:after="0" w:line="259" w:lineRule="auto"/>
              <w:ind w:left="0" w:right="96" w:firstLine="0"/>
              <w:jc w:val="center"/>
            </w:pPr>
            <w:r>
              <w:t xml:space="preserve">0,5 </w:t>
            </w:r>
          </w:p>
        </w:tc>
        <w:tc>
          <w:tcPr>
            <w:tcW w:w="831" w:type="dxa"/>
            <w:tcBorders>
              <w:top w:val="single" w:sz="4" w:space="0" w:color="000000"/>
              <w:left w:val="single" w:sz="4" w:space="0" w:color="000000"/>
              <w:bottom w:val="single" w:sz="4" w:space="0" w:color="000000"/>
              <w:right w:val="single" w:sz="4" w:space="0" w:color="000000"/>
            </w:tcBorders>
          </w:tcPr>
          <w:p w14:paraId="304C384E" w14:textId="77777777" w:rsidR="00FC247F" w:rsidRDefault="00341A11">
            <w:pPr>
              <w:spacing w:after="0" w:line="259" w:lineRule="auto"/>
              <w:ind w:left="0" w:right="98" w:firstLine="0"/>
              <w:jc w:val="center"/>
            </w:pPr>
            <w:r>
              <w:t xml:space="preserve">0,5 </w:t>
            </w:r>
          </w:p>
        </w:tc>
      </w:tr>
      <w:tr w:rsidR="00FC247F" w14:paraId="322EFB76" w14:textId="77777777">
        <w:trPr>
          <w:trHeight w:val="562"/>
        </w:trPr>
        <w:tc>
          <w:tcPr>
            <w:tcW w:w="1364" w:type="dxa"/>
            <w:vMerge w:val="restart"/>
            <w:tcBorders>
              <w:top w:val="single" w:sz="4" w:space="0" w:color="000000"/>
              <w:left w:val="single" w:sz="4" w:space="0" w:color="000000"/>
              <w:bottom w:val="single" w:sz="4" w:space="0" w:color="000000"/>
              <w:right w:val="single" w:sz="4" w:space="0" w:color="000000"/>
            </w:tcBorders>
          </w:tcPr>
          <w:p w14:paraId="0DD26ABE" w14:textId="77777777" w:rsidR="00FC247F" w:rsidRDefault="00341A11">
            <w:pPr>
              <w:spacing w:after="0" w:line="259" w:lineRule="auto"/>
              <w:ind w:left="0" w:right="40" w:firstLine="0"/>
              <w:jc w:val="center"/>
            </w:pPr>
            <w:r>
              <w:lastRenderedPageBreak/>
              <w:t xml:space="preserve"> </w:t>
            </w:r>
          </w:p>
        </w:tc>
        <w:tc>
          <w:tcPr>
            <w:tcW w:w="540" w:type="dxa"/>
            <w:tcBorders>
              <w:top w:val="single" w:sz="4" w:space="0" w:color="000000"/>
              <w:left w:val="single" w:sz="4" w:space="0" w:color="000000"/>
              <w:bottom w:val="single" w:sz="4" w:space="0" w:color="000000"/>
              <w:right w:val="single" w:sz="4" w:space="0" w:color="000000"/>
            </w:tcBorders>
          </w:tcPr>
          <w:p w14:paraId="5C55B4F1" w14:textId="77777777" w:rsidR="00FC247F" w:rsidRDefault="00341A11">
            <w:pPr>
              <w:spacing w:after="0" w:line="259" w:lineRule="auto"/>
              <w:ind w:left="0" w:right="0" w:firstLine="0"/>
              <w:jc w:val="left"/>
            </w:pPr>
            <w:r>
              <w:t>53.</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F0B6B0C" w14:textId="77777777" w:rsidR="00FC247F" w:rsidRDefault="00341A11">
            <w:pPr>
              <w:spacing w:after="0" w:line="259" w:lineRule="auto"/>
              <w:ind w:left="0" w:right="0" w:firstLine="0"/>
              <w:jc w:val="left"/>
            </w:pPr>
            <w:r>
              <w:t xml:space="preserve">Применение исследования функций для решения уравнений и неравенств </w:t>
            </w:r>
          </w:p>
        </w:tc>
        <w:tc>
          <w:tcPr>
            <w:tcW w:w="2552" w:type="dxa"/>
            <w:tcBorders>
              <w:top w:val="single" w:sz="4" w:space="0" w:color="000000"/>
              <w:left w:val="single" w:sz="4" w:space="0" w:color="000000"/>
              <w:bottom w:val="single" w:sz="4" w:space="0" w:color="000000"/>
              <w:right w:val="single" w:sz="4" w:space="0" w:color="000000"/>
            </w:tcBorders>
          </w:tcPr>
          <w:p w14:paraId="5416A1F8"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0350958B"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5859EEE" w14:textId="77777777" w:rsidR="00FC247F" w:rsidRDefault="00341A11">
            <w:pPr>
              <w:spacing w:after="0" w:line="259" w:lineRule="auto"/>
              <w:ind w:left="0" w:right="96" w:firstLine="0"/>
              <w:jc w:val="center"/>
            </w:pPr>
            <w:r>
              <w:t xml:space="preserve">1 </w:t>
            </w:r>
          </w:p>
        </w:tc>
      </w:tr>
      <w:tr w:rsidR="00FC247F" w14:paraId="2C7F4788" w14:textId="77777777">
        <w:trPr>
          <w:trHeight w:val="562"/>
        </w:trPr>
        <w:tc>
          <w:tcPr>
            <w:tcW w:w="0" w:type="auto"/>
            <w:vMerge/>
            <w:tcBorders>
              <w:top w:val="nil"/>
              <w:left w:val="single" w:sz="4" w:space="0" w:color="000000"/>
              <w:bottom w:val="single" w:sz="4" w:space="0" w:color="000000"/>
              <w:right w:val="single" w:sz="4" w:space="0" w:color="000000"/>
            </w:tcBorders>
          </w:tcPr>
          <w:p w14:paraId="4F71B708"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58878D97" w14:textId="77777777" w:rsidR="00FC247F" w:rsidRDefault="00341A11">
            <w:pPr>
              <w:spacing w:after="0" w:line="259" w:lineRule="auto"/>
              <w:ind w:left="0" w:right="0" w:firstLine="0"/>
              <w:jc w:val="left"/>
            </w:pPr>
            <w:r>
              <w:t>54.</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634FB1F8" w14:textId="77777777" w:rsidR="00FC247F" w:rsidRDefault="00341A11">
            <w:pPr>
              <w:spacing w:after="0" w:line="259" w:lineRule="auto"/>
              <w:ind w:left="0" w:right="0" w:firstLine="0"/>
              <w:jc w:val="left"/>
            </w:pPr>
            <w:r>
              <w:t xml:space="preserve">Работа с контрольно-измерительными материалами </w:t>
            </w:r>
          </w:p>
        </w:tc>
        <w:tc>
          <w:tcPr>
            <w:tcW w:w="2552" w:type="dxa"/>
            <w:tcBorders>
              <w:top w:val="single" w:sz="4" w:space="0" w:color="000000"/>
              <w:left w:val="single" w:sz="4" w:space="0" w:color="000000"/>
              <w:bottom w:val="single" w:sz="4" w:space="0" w:color="000000"/>
              <w:right w:val="single" w:sz="4" w:space="0" w:color="000000"/>
            </w:tcBorders>
          </w:tcPr>
          <w:p w14:paraId="036B6850" w14:textId="77777777" w:rsidR="00FC247F" w:rsidRDefault="00341A11">
            <w:pPr>
              <w:spacing w:after="0" w:line="259" w:lineRule="auto"/>
              <w:ind w:left="0" w:right="0" w:firstLine="0"/>
            </w:pPr>
            <w:r>
              <w:t xml:space="preserve">Тестирование, анализ типичных ошибок </w:t>
            </w:r>
          </w:p>
        </w:tc>
        <w:tc>
          <w:tcPr>
            <w:tcW w:w="674" w:type="dxa"/>
            <w:tcBorders>
              <w:top w:val="single" w:sz="4" w:space="0" w:color="000000"/>
              <w:left w:val="single" w:sz="4" w:space="0" w:color="000000"/>
              <w:bottom w:val="single" w:sz="4" w:space="0" w:color="000000"/>
              <w:right w:val="single" w:sz="4" w:space="0" w:color="000000"/>
            </w:tcBorders>
          </w:tcPr>
          <w:p w14:paraId="4A8D8A25"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32F9996A" w14:textId="77777777" w:rsidR="00FC247F" w:rsidRDefault="00341A11">
            <w:pPr>
              <w:spacing w:after="0" w:line="259" w:lineRule="auto"/>
              <w:ind w:left="0" w:right="96" w:firstLine="0"/>
              <w:jc w:val="center"/>
            </w:pPr>
            <w:r>
              <w:t xml:space="preserve">1 </w:t>
            </w:r>
          </w:p>
        </w:tc>
      </w:tr>
      <w:tr w:rsidR="00FC247F" w14:paraId="4EF9B3A6" w14:textId="77777777">
        <w:trPr>
          <w:trHeight w:val="286"/>
        </w:trPr>
        <w:tc>
          <w:tcPr>
            <w:tcW w:w="1364" w:type="dxa"/>
            <w:tcBorders>
              <w:top w:val="single" w:sz="4" w:space="0" w:color="000000"/>
              <w:left w:val="single" w:sz="4" w:space="0" w:color="000000"/>
              <w:bottom w:val="single" w:sz="4" w:space="0" w:color="000000"/>
              <w:right w:val="single" w:sz="4" w:space="0" w:color="000000"/>
            </w:tcBorders>
          </w:tcPr>
          <w:p w14:paraId="29E805F2"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538F113" w14:textId="77777777" w:rsidR="00FC247F" w:rsidRDefault="00341A11">
            <w:pPr>
              <w:spacing w:after="0" w:line="259" w:lineRule="auto"/>
              <w:ind w:left="0" w:right="0" w:firstLine="0"/>
              <w:jc w:val="righ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4854FC7" w14:textId="77777777" w:rsidR="00FC247F" w:rsidRDefault="00341A11">
            <w:pPr>
              <w:spacing w:after="0" w:line="259" w:lineRule="auto"/>
              <w:ind w:left="0" w:right="99" w:firstLine="0"/>
              <w:jc w:val="center"/>
            </w:pPr>
            <w:r>
              <w:rPr>
                <w:b/>
              </w:rPr>
              <w:t>Раздел 7.  Планиметрия</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9525204" w14:textId="77777777" w:rsidR="00FC247F" w:rsidRDefault="00341A11">
            <w:pPr>
              <w:spacing w:after="0" w:line="259" w:lineRule="auto"/>
              <w:ind w:left="0" w:right="0" w:firstLine="0"/>
              <w:jc w:val="left"/>
            </w:pPr>
            <w: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62163A7"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9F8F5C8" w14:textId="77777777" w:rsidR="00FC247F" w:rsidRDefault="00341A11">
            <w:pPr>
              <w:spacing w:after="0" w:line="259" w:lineRule="auto"/>
              <w:ind w:left="0" w:right="96" w:firstLine="0"/>
              <w:jc w:val="center"/>
            </w:pPr>
            <w:r>
              <w:rPr>
                <w:b/>
              </w:rPr>
              <w:t xml:space="preserve">6 </w:t>
            </w:r>
          </w:p>
        </w:tc>
      </w:tr>
      <w:tr w:rsidR="00FC247F" w14:paraId="6978F3B5" w14:textId="77777777">
        <w:trPr>
          <w:trHeight w:val="564"/>
        </w:trPr>
        <w:tc>
          <w:tcPr>
            <w:tcW w:w="1364" w:type="dxa"/>
            <w:vMerge w:val="restart"/>
            <w:tcBorders>
              <w:top w:val="single" w:sz="4" w:space="0" w:color="000000"/>
              <w:left w:val="single" w:sz="4" w:space="0" w:color="000000"/>
              <w:bottom w:val="single" w:sz="4" w:space="0" w:color="000000"/>
              <w:right w:val="single" w:sz="4" w:space="0" w:color="000000"/>
            </w:tcBorders>
          </w:tcPr>
          <w:p w14:paraId="5C6DD7C5"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CFB930E" w14:textId="77777777" w:rsidR="00FC247F" w:rsidRDefault="00341A11">
            <w:pPr>
              <w:spacing w:after="0" w:line="259" w:lineRule="auto"/>
              <w:ind w:left="0" w:right="0" w:firstLine="0"/>
              <w:jc w:val="left"/>
            </w:pPr>
            <w:r>
              <w:t>55.</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A456EE7" w14:textId="77777777" w:rsidR="00FC247F" w:rsidRDefault="00341A11">
            <w:pPr>
              <w:spacing w:after="0" w:line="259" w:lineRule="auto"/>
              <w:ind w:left="0" w:right="0" w:firstLine="0"/>
              <w:jc w:val="left"/>
            </w:pPr>
            <w:r>
              <w:t xml:space="preserve">Геометрические фигуры и их свойства. Измерение геометрических величин </w:t>
            </w:r>
          </w:p>
        </w:tc>
        <w:tc>
          <w:tcPr>
            <w:tcW w:w="2552" w:type="dxa"/>
            <w:tcBorders>
              <w:top w:val="single" w:sz="4" w:space="0" w:color="000000"/>
              <w:left w:val="single" w:sz="4" w:space="0" w:color="000000"/>
              <w:bottom w:val="single" w:sz="4" w:space="0" w:color="000000"/>
              <w:right w:val="single" w:sz="4" w:space="0" w:color="000000"/>
            </w:tcBorders>
          </w:tcPr>
          <w:p w14:paraId="34BC86A2" w14:textId="77777777" w:rsidR="00FC247F" w:rsidRDefault="00341A11">
            <w:pPr>
              <w:spacing w:after="0" w:line="259" w:lineRule="auto"/>
              <w:ind w:left="0" w:right="0" w:firstLine="0"/>
              <w:jc w:val="left"/>
            </w:pPr>
            <w:r>
              <w:t xml:space="preserve">Презентация, 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F85D236"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0BDE47E6" w14:textId="77777777" w:rsidR="00FC247F" w:rsidRDefault="00341A11">
            <w:pPr>
              <w:spacing w:after="0" w:line="259" w:lineRule="auto"/>
              <w:ind w:left="0" w:right="96" w:firstLine="0"/>
              <w:jc w:val="center"/>
            </w:pPr>
            <w:r>
              <w:t xml:space="preserve">1 </w:t>
            </w:r>
          </w:p>
        </w:tc>
      </w:tr>
      <w:tr w:rsidR="00FC247F" w14:paraId="09E2E373" w14:textId="77777777">
        <w:trPr>
          <w:trHeight w:val="286"/>
        </w:trPr>
        <w:tc>
          <w:tcPr>
            <w:tcW w:w="0" w:type="auto"/>
            <w:vMerge/>
            <w:tcBorders>
              <w:top w:val="nil"/>
              <w:left w:val="single" w:sz="4" w:space="0" w:color="000000"/>
              <w:bottom w:val="single" w:sz="4" w:space="0" w:color="000000"/>
              <w:right w:val="single" w:sz="4" w:space="0" w:color="000000"/>
            </w:tcBorders>
          </w:tcPr>
          <w:p w14:paraId="602A4696"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50E2CE8B" w14:textId="77777777" w:rsidR="00FC247F" w:rsidRDefault="00341A11">
            <w:pPr>
              <w:spacing w:after="0" w:line="259" w:lineRule="auto"/>
              <w:ind w:left="0" w:right="0" w:firstLine="0"/>
              <w:jc w:val="left"/>
            </w:pPr>
            <w:r>
              <w:t>56.</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281A9379" w14:textId="77777777" w:rsidR="00FC247F" w:rsidRDefault="00341A11">
            <w:pPr>
              <w:spacing w:after="0" w:line="259" w:lineRule="auto"/>
              <w:ind w:left="0" w:right="0" w:firstLine="0"/>
              <w:jc w:val="left"/>
            </w:pPr>
            <w:r>
              <w:t xml:space="preserve">Треугольник </w:t>
            </w:r>
          </w:p>
        </w:tc>
        <w:tc>
          <w:tcPr>
            <w:tcW w:w="2552" w:type="dxa"/>
            <w:tcBorders>
              <w:top w:val="single" w:sz="4" w:space="0" w:color="000000"/>
              <w:left w:val="single" w:sz="4" w:space="0" w:color="000000"/>
              <w:bottom w:val="single" w:sz="4" w:space="0" w:color="000000"/>
              <w:right w:val="single" w:sz="4" w:space="0" w:color="000000"/>
            </w:tcBorders>
          </w:tcPr>
          <w:p w14:paraId="1E984ECB"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413804F"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0B2E4A3E" w14:textId="77777777" w:rsidR="00FC247F" w:rsidRDefault="00341A11">
            <w:pPr>
              <w:spacing w:after="0" w:line="259" w:lineRule="auto"/>
              <w:ind w:left="0" w:right="96" w:firstLine="0"/>
              <w:jc w:val="center"/>
            </w:pPr>
            <w:r>
              <w:t xml:space="preserve">1 </w:t>
            </w:r>
          </w:p>
        </w:tc>
      </w:tr>
      <w:tr w:rsidR="00FC247F" w14:paraId="17C409C3"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603C6BB9"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8FD73D9" w14:textId="77777777" w:rsidR="00FC247F" w:rsidRDefault="00341A11">
            <w:pPr>
              <w:spacing w:after="0" w:line="259" w:lineRule="auto"/>
              <w:ind w:left="0" w:right="0" w:firstLine="0"/>
              <w:jc w:val="left"/>
            </w:pPr>
            <w:r>
              <w:t>57.</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7E5204ED" w14:textId="77777777" w:rsidR="00FC247F" w:rsidRDefault="00341A11">
            <w:pPr>
              <w:spacing w:after="0" w:line="259" w:lineRule="auto"/>
              <w:ind w:left="0" w:right="0" w:firstLine="0"/>
              <w:jc w:val="left"/>
            </w:pPr>
            <w:r>
              <w:t xml:space="preserve">Многоугольники </w:t>
            </w:r>
          </w:p>
        </w:tc>
        <w:tc>
          <w:tcPr>
            <w:tcW w:w="2552" w:type="dxa"/>
            <w:tcBorders>
              <w:top w:val="single" w:sz="4" w:space="0" w:color="000000"/>
              <w:left w:val="single" w:sz="4" w:space="0" w:color="000000"/>
              <w:bottom w:val="single" w:sz="4" w:space="0" w:color="000000"/>
              <w:right w:val="single" w:sz="4" w:space="0" w:color="000000"/>
            </w:tcBorders>
          </w:tcPr>
          <w:p w14:paraId="2B93E1AC"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3455AC6"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6B84F38" w14:textId="77777777" w:rsidR="00FC247F" w:rsidRDefault="00341A11">
            <w:pPr>
              <w:spacing w:after="0" w:line="259" w:lineRule="auto"/>
              <w:ind w:left="0" w:right="96" w:firstLine="0"/>
              <w:jc w:val="center"/>
            </w:pPr>
            <w:r>
              <w:t xml:space="preserve">1 </w:t>
            </w:r>
          </w:p>
        </w:tc>
      </w:tr>
      <w:tr w:rsidR="00FC247F" w14:paraId="0A1AC633" w14:textId="77777777">
        <w:trPr>
          <w:trHeight w:val="286"/>
        </w:trPr>
        <w:tc>
          <w:tcPr>
            <w:tcW w:w="0" w:type="auto"/>
            <w:vMerge/>
            <w:tcBorders>
              <w:top w:val="nil"/>
              <w:left w:val="single" w:sz="4" w:space="0" w:color="000000"/>
              <w:bottom w:val="single" w:sz="4" w:space="0" w:color="000000"/>
              <w:right w:val="single" w:sz="4" w:space="0" w:color="000000"/>
            </w:tcBorders>
          </w:tcPr>
          <w:p w14:paraId="56B73F67"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4F0829C9" w14:textId="77777777" w:rsidR="00FC247F" w:rsidRDefault="00341A11">
            <w:pPr>
              <w:spacing w:after="0" w:line="259" w:lineRule="auto"/>
              <w:ind w:left="0" w:right="0" w:firstLine="0"/>
              <w:jc w:val="left"/>
            </w:pPr>
            <w:r>
              <w:t>58.</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0737D5EC" w14:textId="77777777" w:rsidR="00FC247F" w:rsidRDefault="00341A11">
            <w:pPr>
              <w:spacing w:after="0" w:line="259" w:lineRule="auto"/>
              <w:ind w:left="0" w:right="0" w:firstLine="0"/>
              <w:jc w:val="left"/>
            </w:pPr>
            <w:r>
              <w:t xml:space="preserve">Окружность и круг </w:t>
            </w:r>
          </w:p>
        </w:tc>
        <w:tc>
          <w:tcPr>
            <w:tcW w:w="2552" w:type="dxa"/>
            <w:tcBorders>
              <w:top w:val="single" w:sz="4" w:space="0" w:color="000000"/>
              <w:left w:val="single" w:sz="4" w:space="0" w:color="000000"/>
              <w:bottom w:val="single" w:sz="4" w:space="0" w:color="000000"/>
              <w:right w:val="single" w:sz="4" w:space="0" w:color="000000"/>
            </w:tcBorders>
          </w:tcPr>
          <w:p w14:paraId="0416604E"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69795232"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E533B67" w14:textId="77777777" w:rsidR="00FC247F" w:rsidRDefault="00341A11">
            <w:pPr>
              <w:spacing w:after="0" w:line="259" w:lineRule="auto"/>
              <w:ind w:left="0" w:right="96" w:firstLine="0"/>
              <w:jc w:val="center"/>
            </w:pPr>
            <w:r>
              <w:t xml:space="preserve">1 </w:t>
            </w:r>
          </w:p>
        </w:tc>
      </w:tr>
      <w:tr w:rsidR="00FC247F" w14:paraId="24760CAC" w14:textId="77777777">
        <w:trPr>
          <w:trHeight w:val="288"/>
        </w:trPr>
        <w:tc>
          <w:tcPr>
            <w:tcW w:w="1364" w:type="dxa"/>
            <w:vMerge w:val="restart"/>
            <w:tcBorders>
              <w:top w:val="single" w:sz="4" w:space="0" w:color="000000"/>
              <w:left w:val="single" w:sz="4" w:space="0" w:color="000000"/>
              <w:bottom w:val="single" w:sz="4" w:space="0" w:color="000000"/>
              <w:right w:val="single" w:sz="4" w:space="0" w:color="000000"/>
            </w:tcBorders>
          </w:tcPr>
          <w:p w14:paraId="403235AB"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141C23A" w14:textId="77777777" w:rsidR="00FC247F" w:rsidRDefault="00341A11">
            <w:pPr>
              <w:spacing w:after="0" w:line="259" w:lineRule="auto"/>
              <w:ind w:left="0" w:right="0" w:firstLine="0"/>
              <w:jc w:val="left"/>
            </w:pPr>
            <w:r>
              <w:t>59.</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32C5147F" w14:textId="77777777" w:rsidR="00FC247F" w:rsidRDefault="00341A11">
            <w:pPr>
              <w:spacing w:after="0" w:line="259" w:lineRule="auto"/>
              <w:ind w:left="0" w:right="0" w:firstLine="0"/>
              <w:jc w:val="left"/>
            </w:pPr>
            <w:r>
              <w:t xml:space="preserve">Вычисление площадей плоских фигур </w:t>
            </w:r>
          </w:p>
        </w:tc>
        <w:tc>
          <w:tcPr>
            <w:tcW w:w="2552" w:type="dxa"/>
            <w:tcBorders>
              <w:top w:val="single" w:sz="4" w:space="0" w:color="000000"/>
              <w:left w:val="single" w:sz="4" w:space="0" w:color="000000"/>
              <w:bottom w:val="single" w:sz="4" w:space="0" w:color="000000"/>
              <w:right w:val="single" w:sz="4" w:space="0" w:color="000000"/>
            </w:tcBorders>
          </w:tcPr>
          <w:p w14:paraId="4DB0156B"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77327612"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5E88653" w14:textId="77777777" w:rsidR="00FC247F" w:rsidRDefault="00341A11">
            <w:pPr>
              <w:spacing w:after="0" w:line="259" w:lineRule="auto"/>
              <w:ind w:left="0" w:right="96" w:firstLine="0"/>
              <w:jc w:val="center"/>
            </w:pPr>
            <w:r>
              <w:t xml:space="preserve">1 </w:t>
            </w:r>
          </w:p>
        </w:tc>
      </w:tr>
      <w:tr w:rsidR="00FC247F" w14:paraId="590B5604" w14:textId="77777777">
        <w:trPr>
          <w:trHeight w:val="562"/>
        </w:trPr>
        <w:tc>
          <w:tcPr>
            <w:tcW w:w="0" w:type="auto"/>
            <w:vMerge/>
            <w:tcBorders>
              <w:top w:val="nil"/>
              <w:left w:val="single" w:sz="4" w:space="0" w:color="000000"/>
              <w:bottom w:val="single" w:sz="4" w:space="0" w:color="000000"/>
              <w:right w:val="single" w:sz="4" w:space="0" w:color="000000"/>
            </w:tcBorders>
          </w:tcPr>
          <w:p w14:paraId="5FD0F940"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6EF6F320" w14:textId="77777777" w:rsidR="00FC247F" w:rsidRDefault="00341A11">
            <w:pPr>
              <w:spacing w:after="0" w:line="259" w:lineRule="auto"/>
              <w:ind w:left="0" w:right="0" w:firstLine="0"/>
              <w:jc w:val="left"/>
            </w:pPr>
            <w:r>
              <w:t>60.</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2D9FB87" w14:textId="77777777" w:rsidR="00FC247F" w:rsidRDefault="00341A11">
            <w:pPr>
              <w:spacing w:after="0" w:line="259" w:lineRule="auto"/>
              <w:ind w:left="0" w:right="0" w:firstLine="0"/>
              <w:jc w:val="left"/>
            </w:pPr>
            <w:r>
              <w:t xml:space="preserve">Работа с контрольно-измерительными материалами </w:t>
            </w:r>
          </w:p>
        </w:tc>
        <w:tc>
          <w:tcPr>
            <w:tcW w:w="2552" w:type="dxa"/>
            <w:tcBorders>
              <w:top w:val="single" w:sz="4" w:space="0" w:color="000000"/>
              <w:left w:val="single" w:sz="4" w:space="0" w:color="000000"/>
              <w:bottom w:val="single" w:sz="4" w:space="0" w:color="000000"/>
              <w:right w:val="single" w:sz="4" w:space="0" w:color="000000"/>
            </w:tcBorders>
          </w:tcPr>
          <w:p w14:paraId="4F9328E8" w14:textId="77777777" w:rsidR="00FC247F" w:rsidRDefault="00341A11">
            <w:pPr>
              <w:spacing w:after="0" w:line="259" w:lineRule="auto"/>
              <w:ind w:left="0" w:right="0" w:firstLine="0"/>
            </w:pPr>
            <w:r>
              <w:t xml:space="preserve">Тестирование, анализ типичных ошибок </w:t>
            </w:r>
          </w:p>
        </w:tc>
        <w:tc>
          <w:tcPr>
            <w:tcW w:w="674" w:type="dxa"/>
            <w:tcBorders>
              <w:top w:val="single" w:sz="4" w:space="0" w:color="000000"/>
              <w:left w:val="single" w:sz="4" w:space="0" w:color="000000"/>
              <w:bottom w:val="single" w:sz="4" w:space="0" w:color="000000"/>
              <w:right w:val="single" w:sz="4" w:space="0" w:color="000000"/>
            </w:tcBorders>
          </w:tcPr>
          <w:p w14:paraId="5B953554"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062BCAAF" w14:textId="77777777" w:rsidR="00FC247F" w:rsidRDefault="00341A11">
            <w:pPr>
              <w:spacing w:after="0" w:line="259" w:lineRule="auto"/>
              <w:ind w:left="0" w:right="96" w:firstLine="0"/>
              <w:jc w:val="center"/>
            </w:pPr>
            <w:r>
              <w:t xml:space="preserve">1 </w:t>
            </w:r>
          </w:p>
        </w:tc>
      </w:tr>
      <w:tr w:rsidR="00FC247F" w14:paraId="05747E79" w14:textId="77777777">
        <w:trPr>
          <w:trHeight w:val="286"/>
        </w:trPr>
        <w:tc>
          <w:tcPr>
            <w:tcW w:w="1364" w:type="dxa"/>
            <w:tcBorders>
              <w:top w:val="single" w:sz="4" w:space="0" w:color="000000"/>
              <w:left w:val="single" w:sz="4" w:space="0" w:color="000000"/>
              <w:bottom w:val="single" w:sz="4" w:space="0" w:color="000000"/>
              <w:right w:val="single" w:sz="4" w:space="0" w:color="000000"/>
            </w:tcBorders>
          </w:tcPr>
          <w:p w14:paraId="22EFCB5F"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459AEE9" w14:textId="77777777" w:rsidR="00FC247F" w:rsidRDefault="00341A11">
            <w:pPr>
              <w:spacing w:after="0" w:line="259" w:lineRule="auto"/>
              <w:ind w:left="0" w:right="0" w:firstLine="0"/>
              <w:jc w:val="right"/>
            </w:pP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5F9811B6" w14:textId="77777777" w:rsidR="00FC247F" w:rsidRDefault="00341A11">
            <w:pPr>
              <w:spacing w:after="0" w:line="259" w:lineRule="auto"/>
              <w:ind w:left="0" w:right="97" w:firstLine="0"/>
              <w:jc w:val="center"/>
            </w:pPr>
            <w:r>
              <w:rPr>
                <w:b/>
              </w:rPr>
              <w:t>Раздел 8. Стереометрия</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7EC50A0" w14:textId="77777777" w:rsidR="00FC247F" w:rsidRDefault="00341A11">
            <w:pPr>
              <w:spacing w:after="0" w:line="259" w:lineRule="auto"/>
              <w:ind w:left="0" w:right="0" w:firstLine="0"/>
              <w:jc w:val="left"/>
            </w:pPr>
            <w: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FDDFE56"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32731EE1" w14:textId="77777777" w:rsidR="00FC247F" w:rsidRDefault="00341A11">
            <w:pPr>
              <w:spacing w:after="0" w:line="259" w:lineRule="auto"/>
              <w:ind w:left="0" w:right="96" w:firstLine="0"/>
              <w:jc w:val="center"/>
            </w:pPr>
            <w:r>
              <w:rPr>
                <w:b/>
              </w:rPr>
              <w:t xml:space="preserve">6 </w:t>
            </w:r>
          </w:p>
        </w:tc>
      </w:tr>
      <w:tr w:rsidR="00FC247F" w14:paraId="350C8D37" w14:textId="77777777">
        <w:trPr>
          <w:trHeight w:val="838"/>
        </w:trPr>
        <w:tc>
          <w:tcPr>
            <w:tcW w:w="1364" w:type="dxa"/>
            <w:vMerge w:val="restart"/>
            <w:tcBorders>
              <w:top w:val="single" w:sz="4" w:space="0" w:color="000000"/>
              <w:left w:val="single" w:sz="4" w:space="0" w:color="000000"/>
              <w:bottom w:val="single" w:sz="4" w:space="0" w:color="000000"/>
              <w:right w:val="single" w:sz="4" w:space="0" w:color="000000"/>
            </w:tcBorders>
          </w:tcPr>
          <w:p w14:paraId="6124AE8A"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748C204" w14:textId="77777777" w:rsidR="00FC247F" w:rsidRDefault="00341A11">
            <w:pPr>
              <w:spacing w:after="0" w:line="259" w:lineRule="auto"/>
              <w:ind w:left="0" w:right="0" w:firstLine="0"/>
              <w:jc w:val="left"/>
            </w:pPr>
            <w:r>
              <w:t>61.</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D480426" w14:textId="77777777" w:rsidR="00FC247F" w:rsidRDefault="00341A11">
            <w:pPr>
              <w:spacing w:after="0" w:line="259" w:lineRule="auto"/>
              <w:ind w:left="0" w:right="0" w:firstLine="0"/>
              <w:jc w:val="left"/>
            </w:pPr>
            <w:r>
              <w:t xml:space="preserve">Решение задач на нахождение расстояний между прямыми в пространстве </w:t>
            </w:r>
          </w:p>
        </w:tc>
        <w:tc>
          <w:tcPr>
            <w:tcW w:w="2552" w:type="dxa"/>
            <w:tcBorders>
              <w:top w:val="single" w:sz="4" w:space="0" w:color="000000"/>
              <w:left w:val="single" w:sz="4" w:space="0" w:color="000000"/>
              <w:bottom w:val="single" w:sz="4" w:space="0" w:color="000000"/>
              <w:right w:val="single" w:sz="4" w:space="0" w:color="000000"/>
            </w:tcBorders>
          </w:tcPr>
          <w:p w14:paraId="6ED3E079"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1576469"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0B40410" w14:textId="77777777" w:rsidR="00FC247F" w:rsidRDefault="00341A11">
            <w:pPr>
              <w:spacing w:after="0" w:line="259" w:lineRule="auto"/>
              <w:ind w:left="0" w:right="96" w:firstLine="0"/>
              <w:jc w:val="center"/>
            </w:pPr>
            <w:r>
              <w:t xml:space="preserve">1 </w:t>
            </w:r>
          </w:p>
        </w:tc>
      </w:tr>
      <w:tr w:rsidR="00FC247F" w14:paraId="4781ED8E" w14:textId="77777777">
        <w:trPr>
          <w:trHeight w:val="562"/>
        </w:trPr>
        <w:tc>
          <w:tcPr>
            <w:tcW w:w="0" w:type="auto"/>
            <w:vMerge/>
            <w:tcBorders>
              <w:top w:val="nil"/>
              <w:left w:val="single" w:sz="4" w:space="0" w:color="000000"/>
              <w:bottom w:val="single" w:sz="4" w:space="0" w:color="000000"/>
              <w:right w:val="single" w:sz="4" w:space="0" w:color="000000"/>
            </w:tcBorders>
          </w:tcPr>
          <w:p w14:paraId="3D9241AF"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2EEEB416" w14:textId="77777777" w:rsidR="00FC247F" w:rsidRDefault="00341A11">
            <w:pPr>
              <w:spacing w:after="0" w:line="259" w:lineRule="auto"/>
              <w:ind w:left="0" w:right="0" w:firstLine="0"/>
              <w:jc w:val="left"/>
            </w:pPr>
            <w:r>
              <w:t>62.</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67F7DD8" w14:textId="77777777" w:rsidR="00FC247F" w:rsidRDefault="00341A11">
            <w:pPr>
              <w:spacing w:after="0" w:line="259" w:lineRule="auto"/>
              <w:ind w:left="0" w:right="0" w:firstLine="0"/>
              <w:jc w:val="left"/>
            </w:pPr>
            <w:r>
              <w:t xml:space="preserve">Решение задач на нахождение расстояний между плоскостями  </w:t>
            </w:r>
          </w:p>
        </w:tc>
        <w:tc>
          <w:tcPr>
            <w:tcW w:w="2552" w:type="dxa"/>
            <w:tcBorders>
              <w:top w:val="single" w:sz="4" w:space="0" w:color="000000"/>
              <w:left w:val="single" w:sz="4" w:space="0" w:color="000000"/>
              <w:bottom w:val="single" w:sz="4" w:space="0" w:color="000000"/>
              <w:right w:val="single" w:sz="4" w:space="0" w:color="000000"/>
            </w:tcBorders>
          </w:tcPr>
          <w:p w14:paraId="340B96BE"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BA2D79B"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1363451" w14:textId="77777777" w:rsidR="00FC247F" w:rsidRDefault="00341A11">
            <w:pPr>
              <w:spacing w:after="0" w:line="259" w:lineRule="auto"/>
              <w:ind w:left="0" w:right="96" w:firstLine="0"/>
              <w:jc w:val="center"/>
            </w:pPr>
            <w:r>
              <w:t xml:space="preserve">1 </w:t>
            </w:r>
          </w:p>
        </w:tc>
      </w:tr>
      <w:tr w:rsidR="00FC247F" w14:paraId="633B2B87" w14:textId="77777777">
        <w:trPr>
          <w:trHeight w:val="562"/>
        </w:trPr>
        <w:tc>
          <w:tcPr>
            <w:tcW w:w="1364" w:type="dxa"/>
            <w:vMerge w:val="restart"/>
            <w:tcBorders>
              <w:top w:val="single" w:sz="4" w:space="0" w:color="000000"/>
              <w:left w:val="single" w:sz="4" w:space="0" w:color="000000"/>
              <w:bottom w:val="single" w:sz="4" w:space="0" w:color="000000"/>
              <w:right w:val="single" w:sz="4" w:space="0" w:color="000000"/>
            </w:tcBorders>
          </w:tcPr>
          <w:p w14:paraId="5E832A3D"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8F85534" w14:textId="77777777" w:rsidR="00FC247F" w:rsidRDefault="00341A11">
            <w:pPr>
              <w:spacing w:after="0" w:line="259" w:lineRule="auto"/>
              <w:ind w:left="0" w:right="0" w:firstLine="0"/>
              <w:jc w:val="left"/>
            </w:pPr>
            <w:r>
              <w:t>63.</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9E98D13" w14:textId="77777777" w:rsidR="00FC247F" w:rsidRDefault="00341A11">
            <w:pPr>
              <w:spacing w:after="0" w:line="259" w:lineRule="auto"/>
              <w:ind w:left="0" w:right="0" w:firstLine="0"/>
              <w:jc w:val="left"/>
            </w:pPr>
            <w:r>
              <w:t xml:space="preserve">Векторы в пространстве. Координатновекторный метод </w:t>
            </w:r>
          </w:p>
        </w:tc>
        <w:tc>
          <w:tcPr>
            <w:tcW w:w="2552" w:type="dxa"/>
            <w:tcBorders>
              <w:top w:val="single" w:sz="4" w:space="0" w:color="000000"/>
              <w:left w:val="single" w:sz="4" w:space="0" w:color="000000"/>
              <w:bottom w:val="single" w:sz="4" w:space="0" w:color="000000"/>
              <w:right w:val="single" w:sz="4" w:space="0" w:color="000000"/>
            </w:tcBorders>
          </w:tcPr>
          <w:p w14:paraId="2FD5DBEF" w14:textId="77777777" w:rsidR="00FC247F" w:rsidRDefault="00341A11">
            <w:pPr>
              <w:spacing w:after="0" w:line="259" w:lineRule="auto"/>
              <w:ind w:left="0" w:right="0" w:firstLine="0"/>
              <w:jc w:val="left"/>
            </w:pPr>
            <w:r>
              <w:t xml:space="preserve">Игра, 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3A6324FC"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088EA421" w14:textId="77777777" w:rsidR="00FC247F" w:rsidRDefault="00341A11">
            <w:pPr>
              <w:spacing w:after="0" w:line="259" w:lineRule="auto"/>
              <w:ind w:left="0" w:right="96" w:firstLine="0"/>
              <w:jc w:val="center"/>
            </w:pPr>
            <w:r>
              <w:t xml:space="preserve">1 </w:t>
            </w:r>
          </w:p>
        </w:tc>
      </w:tr>
      <w:tr w:rsidR="00FC247F" w14:paraId="0C44D0D8" w14:textId="77777777">
        <w:trPr>
          <w:trHeight w:val="562"/>
        </w:trPr>
        <w:tc>
          <w:tcPr>
            <w:tcW w:w="0" w:type="auto"/>
            <w:vMerge/>
            <w:tcBorders>
              <w:top w:val="nil"/>
              <w:left w:val="single" w:sz="4" w:space="0" w:color="000000"/>
              <w:bottom w:val="single" w:sz="4" w:space="0" w:color="000000"/>
              <w:right w:val="single" w:sz="4" w:space="0" w:color="000000"/>
            </w:tcBorders>
          </w:tcPr>
          <w:p w14:paraId="7001B3F4"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0C6196A6" w14:textId="77777777" w:rsidR="00FC247F" w:rsidRDefault="00341A11">
            <w:pPr>
              <w:spacing w:after="0" w:line="259" w:lineRule="auto"/>
              <w:ind w:left="0" w:right="0" w:firstLine="0"/>
              <w:jc w:val="left"/>
            </w:pPr>
            <w:r>
              <w:t>64.</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6DD0D4A" w14:textId="77777777" w:rsidR="00FC247F" w:rsidRDefault="00341A11">
            <w:pPr>
              <w:spacing w:after="0" w:line="259" w:lineRule="auto"/>
              <w:ind w:left="0" w:right="0" w:firstLine="0"/>
              <w:jc w:val="left"/>
            </w:pPr>
            <w:r>
              <w:t xml:space="preserve">Вычисление площадей поверхностей многогранников и тел вращения  </w:t>
            </w:r>
          </w:p>
        </w:tc>
        <w:tc>
          <w:tcPr>
            <w:tcW w:w="2552" w:type="dxa"/>
            <w:tcBorders>
              <w:top w:val="single" w:sz="4" w:space="0" w:color="000000"/>
              <w:left w:val="single" w:sz="4" w:space="0" w:color="000000"/>
              <w:bottom w:val="single" w:sz="4" w:space="0" w:color="000000"/>
              <w:right w:val="single" w:sz="4" w:space="0" w:color="000000"/>
            </w:tcBorders>
          </w:tcPr>
          <w:p w14:paraId="39537F17"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33F5977"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40580857" w14:textId="77777777" w:rsidR="00FC247F" w:rsidRDefault="00341A11">
            <w:pPr>
              <w:spacing w:after="0" w:line="259" w:lineRule="auto"/>
              <w:ind w:left="0" w:right="96" w:firstLine="0"/>
              <w:jc w:val="center"/>
            </w:pPr>
            <w:r>
              <w:t xml:space="preserve">1 </w:t>
            </w:r>
          </w:p>
        </w:tc>
      </w:tr>
      <w:tr w:rsidR="00FC247F" w14:paraId="2DC5AE39" w14:textId="77777777">
        <w:trPr>
          <w:trHeight w:val="565"/>
        </w:trPr>
        <w:tc>
          <w:tcPr>
            <w:tcW w:w="1364" w:type="dxa"/>
            <w:vMerge w:val="restart"/>
            <w:tcBorders>
              <w:top w:val="single" w:sz="4" w:space="0" w:color="000000"/>
              <w:left w:val="single" w:sz="4" w:space="0" w:color="000000"/>
              <w:bottom w:val="single" w:sz="4" w:space="0" w:color="000000"/>
              <w:right w:val="single" w:sz="4" w:space="0" w:color="000000"/>
            </w:tcBorders>
          </w:tcPr>
          <w:p w14:paraId="470C9CC6"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9E73B82" w14:textId="77777777" w:rsidR="00FC247F" w:rsidRDefault="00341A11">
            <w:pPr>
              <w:spacing w:after="0" w:line="259" w:lineRule="auto"/>
              <w:ind w:left="0" w:right="0" w:firstLine="0"/>
              <w:jc w:val="left"/>
            </w:pPr>
            <w:r>
              <w:t>65.</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46E2D36D" w14:textId="77777777" w:rsidR="00FC247F" w:rsidRDefault="00341A11">
            <w:pPr>
              <w:spacing w:after="0" w:line="259" w:lineRule="auto"/>
              <w:ind w:left="0" w:right="0" w:firstLine="0"/>
              <w:jc w:val="left"/>
            </w:pPr>
            <w:r>
              <w:t xml:space="preserve">Вычисление объемов многогранников и тел вращения </w:t>
            </w:r>
          </w:p>
        </w:tc>
        <w:tc>
          <w:tcPr>
            <w:tcW w:w="2552" w:type="dxa"/>
            <w:tcBorders>
              <w:top w:val="single" w:sz="4" w:space="0" w:color="000000"/>
              <w:left w:val="single" w:sz="4" w:space="0" w:color="000000"/>
              <w:bottom w:val="single" w:sz="4" w:space="0" w:color="000000"/>
              <w:right w:val="single" w:sz="4" w:space="0" w:color="000000"/>
            </w:tcBorders>
          </w:tcPr>
          <w:p w14:paraId="06D5D757"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54B2D6CE"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BE7917F" w14:textId="77777777" w:rsidR="00FC247F" w:rsidRDefault="00341A11">
            <w:pPr>
              <w:spacing w:after="0" w:line="259" w:lineRule="auto"/>
              <w:ind w:left="0" w:right="96" w:firstLine="0"/>
              <w:jc w:val="center"/>
            </w:pPr>
            <w:r>
              <w:t xml:space="preserve">1 </w:t>
            </w:r>
          </w:p>
        </w:tc>
      </w:tr>
      <w:tr w:rsidR="00FC247F" w14:paraId="613F3325" w14:textId="77777777">
        <w:trPr>
          <w:trHeight w:val="562"/>
        </w:trPr>
        <w:tc>
          <w:tcPr>
            <w:tcW w:w="0" w:type="auto"/>
            <w:vMerge/>
            <w:tcBorders>
              <w:top w:val="nil"/>
              <w:left w:val="single" w:sz="4" w:space="0" w:color="000000"/>
              <w:bottom w:val="single" w:sz="4" w:space="0" w:color="000000"/>
              <w:right w:val="single" w:sz="4" w:space="0" w:color="000000"/>
            </w:tcBorders>
          </w:tcPr>
          <w:p w14:paraId="13B98891"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4FB8DD92" w14:textId="77777777" w:rsidR="00FC247F" w:rsidRDefault="00341A11">
            <w:pPr>
              <w:spacing w:after="0" w:line="259" w:lineRule="auto"/>
              <w:ind w:left="0" w:right="0" w:firstLine="0"/>
              <w:jc w:val="left"/>
            </w:pPr>
            <w:r>
              <w:t>66.</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0218FB0A" w14:textId="77777777" w:rsidR="00FC247F" w:rsidRDefault="00341A11">
            <w:pPr>
              <w:spacing w:after="0" w:line="259" w:lineRule="auto"/>
              <w:ind w:left="0" w:right="0" w:firstLine="0"/>
              <w:jc w:val="left"/>
            </w:pPr>
            <w:r>
              <w:t xml:space="preserve">Работа с контрольно-измерительными материалами </w:t>
            </w:r>
          </w:p>
        </w:tc>
        <w:tc>
          <w:tcPr>
            <w:tcW w:w="2552" w:type="dxa"/>
            <w:tcBorders>
              <w:top w:val="single" w:sz="4" w:space="0" w:color="000000"/>
              <w:left w:val="single" w:sz="4" w:space="0" w:color="000000"/>
              <w:bottom w:val="single" w:sz="4" w:space="0" w:color="000000"/>
              <w:right w:val="single" w:sz="4" w:space="0" w:color="000000"/>
            </w:tcBorders>
          </w:tcPr>
          <w:p w14:paraId="13636FAC" w14:textId="77777777" w:rsidR="00FC247F" w:rsidRDefault="00341A11">
            <w:pPr>
              <w:spacing w:after="0" w:line="259" w:lineRule="auto"/>
              <w:ind w:left="0" w:right="0" w:firstLine="0"/>
            </w:pPr>
            <w:r>
              <w:t xml:space="preserve">Тестирование, анализ типичных ошибок </w:t>
            </w:r>
          </w:p>
        </w:tc>
        <w:tc>
          <w:tcPr>
            <w:tcW w:w="674" w:type="dxa"/>
            <w:tcBorders>
              <w:top w:val="single" w:sz="4" w:space="0" w:color="000000"/>
              <w:left w:val="single" w:sz="4" w:space="0" w:color="000000"/>
              <w:bottom w:val="single" w:sz="4" w:space="0" w:color="000000"/>
              <w:right w:val="single" w:sz="4" w:space="0" w:color="000000"/>
            </w:tcBorders>
          </w:tcPr>
          <w:p w14:paraId="68BFE670"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4F83613" w14:textId="77777777" w:rsidR="00FC247F" w:rsidRDefault="00341A11">
            <w:pPr>
              <w:spacing w:after="0" w:line="259" w:lineRule="auto"/>
              <w:ind w:left="0" w:right="96" w:firstLine="0"/>
              <w:jc w:val="center"/>
            </w:pPr>
            <w:r>
              <w:t xml:space="preserve">1 </w:t>
            </w:r>
          </w:p>
        </w:tc>
      </w:tr>
      <w:tr w:rsidR="00FC247F" w14:paraId="59DC9E5D" w14:textId="77777777">
        <w:trPr>
          <w:trHeight w:val="286"/>
        </w:trPr>
        <w:tc>
          <w:tcPr>
            <w:tcW w:w="1364" w:type="dxa"/>
            <w:vMerge w:val="restart"/>
            <w:tcBorders>
              <w:top w:val="single" w:sz="4" w:space="0" w:color="000000"/>
              <w:left w:val="single" w:sz="4" w:space="0" w:color="000000"/>
              <w:bottom w:val="single" w:sz="4" w:space="0" w:color="000000"/>
              <w:right w:val="single" w:sz="4" w:space="0" w:color="000000"/>
            </w:tcBorders>
          </w:tcPr>
          <w:p w14:paraId="5099EDC7" w14:textId="77777777" w:rsidR="00FC247F" w:rsidRDefault="00341A11">
            <w:pPr>
              <w:spacing w:after="0" w:line="259" w:lineRule="auto"/>
              <w:ind w:left="0" w:right="40"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C43D53E" w14:textId="77777777" w:rsidR="00FC247F" w:rsidRDefault="00341A11">
            <w:pPr>
              <w:spacing w:after="0" w:line="259" w:lineRule="auto"/>
              <w:ind w:left="0" w:right="0" w:firstLine="0"/>
              <w:jc w:val="left"/>
            </w:pPr>
            <w:r>
              <w:t>67.</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1587F39" w14:textId="77777777" w:rsidR="00FC247F" w:rsidRDefault="00341A11">
            <w:pPr>
              <w:spacing w:after="0" w:line="259" w:lineRule="auto"/>
              <w:ind w:left="0" w:right="0" w:firstLine="0"/>
              <w:jc w:val="left"/>
            </w:pPr>
            <w:r>
              <w:t xml:space="preserve">Итоговое повторение </w:t>
            </w:r>
          </w:p>
        </w:tc>
        <w:tc>
          <w:tcPr>
            <w:tcW w:w="2552" w:type="dxa"/>
            <w:tcBorders>
              <w:top w:val="single" w:sz="4" w:space="0" w:color="000000"/>
              <w:left w:val="single" w:sz="4" w:space="0" w:color="000000"/>
              <w:bottom w:val="single" w:sz="4" w:space="0" w:color="000000"/>
              <w:right w:val="single" w:sz="4" w:space="0" w:color="000000"/>
            </w:tcBorders>
          </w:tcPr>
          <w:p w14:paraId="0B155D11" w14:textId="77777777" w:rsidR="00FC247F" w:rsidRDefault="00341A11">
            <w:pPr>
              <w:spacing w:after="0" w:line="259" w:lineRule="auto"/>
              <w:ind w:left="0" w:right="0" w:firstLine="0"/>
              <w:jc w:val="left"/>
            </w:pPr>
            <w:r>
              <w:t xml:space="preserve">Практическая работа </w:t>
            </w:r>
          </w:p>
        </w:tc>
        <w:tc>
          <w:tcPr>
            <w:tcW w:w="674" w:type="dxa"/>
            <w:tcBorders>
              <w:top w:val="single" w:sz="4" w:space="0" w:color="000000"/>
              <w:left w:val="single" w:sz="4" w:space="0" w:color="000000"/>
              <w:bottom w:val="single" w:sz="4" w:space="0" w:color="000000"/>
              <w:right w:val="single" w:sz="4" w:space="0" w:color="000000"/>
            </w:tcBorders>
          </w:tcPr>
          <w:p w14:paraId="4DA000DC"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0E4DCDCB" w14:textId="77777777" w:rsidR="00FC247F" w:rsidRDefault="00341A11">
            <w:pPr>
              <w:spacing w:after="0" w:line="259" w:lineRule="auto"/>
              <w:ind w:left="0" w:right="96" w:firstLine="0"/>
              <w:jc w:val="center"/>
            </w:pPr>
            <w:r>
              <w:t xml:space="preserve">1 </w:t>
            </w:r>
          </w:p>
        </w:tc>
      </w:tr>
      <w:tr w:rsidR="00FC247F" w14:paraId="1B287C26" w14:textId="77777777">
        <w:trPr>
          <w:trHeight w:val="562"/>
        </w:trPr>
        <w:tc>
          <w:tcPr>
            <w:tcW w:w="0" w:type="auto"/>
            <w:vMerge/>
            <w:tcBorders>
              <w:top w:val="nil"/>
              <w:left w:val="single" w:sz="4" w:space="0" w:color="000000"/>
              <w:bottom w:val="single" w:sz="4" w:space="0" w:color="000000"/>
              <w:right w:val="single" w:sz="4" w:space="0" w:color="000000"/>
            </w:tcBorders>
            <w:vAlign w:val="bottom"/>
          </w:tcPr>
          <w:p w14:paraId="7FB449C5" w14:textId="77777777" w:rsidR="00FC247F" w:rsidRDefault="00FC247F">
            <w:pPr>
              <w:spacing w:after="160" w:line="259"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14:paraId="427F11AA" w14:textId="77777777" w:rsidR="00FC247F" w:rsidRDefault="00341A11">
            <w:pPr>
              <w:spacing w:after="0" w:line="259" w:lineRule="auto"/>
              <w:ind w:left="0" w:right="0" w:firstLine="0"/>
              <w:jc w:val="left"/>
            </w:pPr>
            <w:r>
              <w:t>68.</w:t>
            </w:r>
            <w:r>
              <w:rPr>
                <w:rFonts w:ascii="Arial" w:eastAsia="Arial" w:hAnsi="Arial" w:cs="Arial"/>
              </w:rPr>
              <w:t xml:space="preserve"> </w:t>
            </w:r>
            <w:r>
              <w:t xml:space="preserve"> </w:t>
            </w:r>
          </w:p>
        </w:tc>
        <w:tc>
          <w:tcPr>
            <w:tcW w:w="4335" w:type="dxa"/>
            <w:tcBorders>
              <w:top w:val="single" w:sz="4" w:space="0" w:color="000000"/>
              <w:left w:val="single" w:sz="4" w:space="0" w:color="000000"/>
              <w:bottom w:val="single" w:sz="4" w:space="0" w:color="000000"/>
              <w:right w:val="single" w:sz="4" w:space="0" w:color="000000"/>
            </w:tcBorders>
          </w:tcPr>
          <w:p w14:paraId="1FD56D6B" w14:textId="77777777" w:rsidR="00FC247F" w:rsidRDefault="00341A11">
            <w:pPr>
              <w:spacing w:after="0" w:line="259" w:lineRule="auto"/>
              <w:ind w:left="0" w:right="0" w:firstLine="0"/>
              <w:jc w:val="left"/>
            </w:pPr>
            <w:r>
              <w:t xml:space="preserve">Работа с контрольно-измерительными материалами </w:t>
            </w:r>
          </w:p>
        </w:tc>
        <w:tc>
          <w:tcPr>
            <w:tcW w:w="2552" w:type="dxa"/>
            <w:tcBorders>
              <w:top w:val="single" w:sz="4" w:space="0" w:color="000000"/>
              <w:left w:val="single" w:sz="4" w:space="0" w:color="000000"/>
              <w:bottom w:val="single" w:sz="4" w:space="0" w:color="000000"/>
              <w:right w:val="single" w:sz="4" w:space="0" w:color="000000"/>
            </w:tcBorders>
          </w:tcPr>
          <w:p w14:paraId="59D3605C" w14:textId="77777777" w:rsidR="00FC247F" w:rsidRDefault="00341A11">
            <w:pPr>
              <w:spacing w:after="0" w:line="259" w:lineRule="auto"/>
              <w:ind w:left="0" w:right="0" w:firstLine="0"/>
            </w:pPr>
            <w:r>
              <w:t xml:space="preserve">Тестирование, анализ типичных ошибок </w:t>
            </w:r>
          </w:p>
        </w:tc>
        <w:tc>
          <w:tcPr>
            <w:tcW w:w="674" w:type="dxa"/>
            <w:tcBorders>
              <w:top w:val="single" w:sz="4" w:space="0" w:color="000000"/>
              <w:left w:val="single" w:sz="4" w:space="0" w:color="000000"/>
              <w:bottom w:val="single" w:sz="4" w:space="0" w:color="000000"/>
              <w:right w:val="single" w:sz="4" w:space="0" w:color="000000"/>
            </w:tcBorders>
          </w:tcPr>
          <w:p w14:paraId="1D2495FF" w14:textId="77777777" w:rsidR="00FC247F" w:rsidRDefault="00341A11">
            <w:pPr>
              <w:spacing w:after="0" w:line="259" w:lineRule="auto"/>
              <w:ind w:left="0" w:right="38" w:firstLine="0"/>
              <w:jc w:val="center"/>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1F9B12AF" w14:textId="77777777" w:rsidR="00FC247F" w:rsidRDefault="00341A11">
            <w:pPr>
              <w:spacing w:after="0" w:line="259" w:lineRule="auto"/>
              <w:ind w:left="0" w:right="96" w:firstLine="0"/>
              <w:jc w:val="center"/>
            </w:pPr>
            <w:r>
              <w:t xml:space="preserve">1 </w:t>
            </w:r>
          </w:p>
        </w:tc>
      </w:tr>
      <w:tr w:rsidR="00FC247F" w14:paraId="771FD045" w14:textId="77777777">
        <w:trPr>
          <w:trHeight w:val="286"/>
        </w:trPr>
        <w:tc>
          <w:tcPr>
            <w:tcW w:w="8791" w:type="dxa"/>
            <w:gridSpan w:val="4"/>
            <w:tcBorders>
              <w:top w:val="single" w:sz="4" w:space="0" w:color="000000"/>
              <w:left w:val="single" w:sz="4" w:space="0" w:color="000000"/>
              <w:bottom w:val="single" w:sz="4" w:space="0" w:color="000000"/>
              <w:right w:val="single" w:sz="4" w:space="0" w:color="000000"/>
            </w:tcBorders>
          </w:tcPr>
          <w:p w14:paraId="7B2F7699" w14:textId="77777777" w:rsidR="00FC247F" w:rsidRDefault="00341A11">
            <w:pPr>
              <w:spacing w:after="0" w:line="259" w:lineRule="auto"/>
              <w:ind w:left="0" w:right="101" w:firstLine="0"/>
              <w:jc w:val="right"/>
            </w:pPr>
            <w:r>
              <w:t xml:space="preserve">Всего часов: </w:t>
            </w:r>
          </w:p>
        </w:tc>
        <w:tc>
          <w:tcPr>
            <w:tcW w:w="674" w:type="dxa"/>
            <w:tcBorders>
              <w:top w:val="single" w:sz="4" w:space="0" w:color="000000"/>
              <w:left w:val="single" w:sz="4" w:space="0" w:color="000000"/>
              <w:bottom w:val="single" w:sz="4" w:space="0" w:color="000000"/>
              <w:right w:val="single" w:sz="4" w:space="0" w:color="000000"/>
            </w:tcBorders>
          </w:tcPr>
          <w:p w14:paraId="66E5BFA5" w14:textId="77777777" w:rsidR="00FC247F" w:rsidRDefault="00341A11">
            <w:pPr>
              <w:spacing w:after="0" w:line="259" w:lineRule="auto"/>
              <w:ind w:left="0" w:right="98" w:firstLine="0"/>
              <w:jc w:val="center"/>
            </w:pPr>
            <w:r>
              <w:rPr>
                <w:b/>
              </w:rPr>
              <w:t xml:space="preserve">3 </w:t>
            </w:r>
          </w:p>
        </w:tc>
        <w:tc>
          <w:tcPr>
            <w:tcW w:w="831" w:type="dxa"/>
            <w:tcBorders>
              <w:top w:val="single" w:sz="4" w:space="0" w:color="000000"/>
              <w:left w:val="single" w:sz="4" w:space="0" w:color="000000"/>
              <w:bottom w:val="single" w:sz="4" w:space="0" w:color="000000"/>
              <w:right w:val="single" w:sz="4" w:space="0" w:color="000000"/>
            </w:tcBorders>
          </w:tcPr>
          <w:p w14:paraId="16F604B8" w14:textId="77777777" w:rsidR="00FC247F" w:rsidRDefault="00341A11">
            <w:pPr>
              <w:spacing w:after="0" w:line="259" w:lineRule="auto"/>
              <w:ind w:left="0" w:right="96" w:firstLine="0"/>
              <w:jc w:val="center"/>
            </w:pPr>
            <w:r>
              <w:rPr>
                <w:b/>
              </w:rPr>
              <w:t xml:space="preserve">65 </w:t>
            </w:r>
          </w:p>
        </w:tc>
      </w:tr>
      <w:tr w:rsidR="00FC247F" w14:paraId="234C9A7C" w14:textId="77777777">
        <w:trPr>
          <w:trHeight w:val="288"/>
        </w:trPr>
        <w:tc>
          <w:tcPr>
            <w:tcW w:w="8791" w:type="dxa"/>
            <w:gridSpan w:val="4"/>
            <w:tcBorders>
              <w:top w:val="single" w:sz="4" w:space="0" w:color="000000"/>
              <w:left w:val="single" w:sz="4" w:space="0" w:color="000000"/>
              <w:bottom w:val="single" w:sz="4" w:space="0" w:color="000000"/>
              <w:right w:val="single" w:sz="4" w:space="0" w:color="000000"/>
            </w:tcBorders>
          </w:tcPr>
          <w:p w14:paraId="1A85E792" w14:textId="77777777" w:rsidR="00FC247F" w:rsidRDefault="00341A11">
            <w:pPr>
              <w:spacing w:after="0" w:line="259" w:lineRule="auto"/>
              <w:ind w:left="0" w:right="99" w:firstLine="0"/>
              <w:jc w:val="right"/>
            </w:pPr>
            <w:r>
              <w:t xml:space="preserve">ИТОГО: </w:t>
            </w:r>
          </w:p>
        </w:tc>
        <w:tc>
          <w:tcPr>
            <w:tcW w:w="1505" w:type="dxa"/>
            <w:gridSpan w:val="2"/>
            <w:tcBorders>
              <w:top w:val="single" w:sz="4" w:space="0" w:color="000000"/>
              <w:left w:val="single" w:sz="4" w:space="0" w:color="000000"/>
              <w:bottom w:val="single" w:sz="4" w:space="0" w:color="000000"/>
              <w:right w:val="single" w:sz="4" w:space="0" w:color="000000"/>
            </w:tcBorders>
          </w:tcPr>
          <w:p w14:paraId="1E11934C" w14:textId="77777777" w:rsidR="00FC247F" w:rsidRDefault="00341A11">
            <w:pPr>
              <w:spacing w:after="0" w:line="259" w:lineRule="auto"/>
              <w:ind w:left="0" w:right="94" w:firstLine="0"/>
              <w:jc w:val="center"/>
            </w:pPr>
            <w:r>
              <w:rPr>
                <w:b/>
              </w:rPr>
              <w:t xml:space="preserve">68 </w:t>
            </w:r>
          </w:p>
        </w:tc>
      </w:tr>
    </w:tbl>
    <w:p w14:paraId="4CCF52A6" w14:textId="77777777" w:rsidR="00FC247F" w:rsidRDefault="00341A11">
      <w:pPr>
        <w:spacing w:after="0" w:line="259" w:lineRule="auto"/>
        <w:ind w:left="360" w:right="0" w:firstLine="0"/>
      </w:pPr>
      <w:r>
        <w:t xml:space="preserve"> </w:t>
      </w:r>
    </w:p>
    <w:sectPr w:rsidR="00FC247F" w:rsidSect="001E1588">
      <w:headerReference w:type="even" r:id="rId54"/>
      <w:headerReference w:type="default" r:id="rId55"/>
      <w:headerReference w:type="first" r:id="rId56"/>
      <w:pgSz w:w="11906" w:h="16838"/>
      <w:pgMar w:top="851" w:right="739" w:bottom="862" w:left="1419" w:header="751"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A636" w14:textId="77777777" w:rsidR="000448AF" w:rsidRDefault="00341A11">
      <w:pPr>
        <w:spacing w:after="0" w:line="240" w:lineRule="auto"/>
      </w:pPr>
      <w:r>
        <w:separator/>
      </w:r>
    </w:p>
  </w:endnote>
  <w:endnote w:type="continuationSeparator" w:id="0">
    <w:p w14:paraId="509AF3CA" w14:textId="77777777" w:rsidR="000448AF" w:rsidRDefault="0034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291E" w14:textId="77777777" w:rsidR="000448AF" w:rsidRDefault="00341A11">
      <w:pPr>
        <w:spacing w:after="0" w:line="240" w:lineRule="auto"/>
      </w:pPr>
      <w:r>
        <w:separator/>
      </w:r>
    </w:p>
  </w:footnote>
  <w:footnote w:type="continuationSeparator" w:id="0">
    <w:p w14:paraId="7A6EAEC0" w14:textId="77777777" w:rsidR="000448AF" w:rsidRDefault="00341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CDED" w14:textId="77777777" w:rsidR="00FC247F" w:rsidRDefault="00341A11">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AF52" w14:textId="77777777" w:rsidR="00FC247F" w:rsidRDefault="00341A11">
    <w:pPr>
      <w:spacing w:after="0" w:line="259" w:lineRule="auto"/>
      <w:ind w:left="0" w:right="109" w:firstLine="0"/>
      <w:jc w:val="right"/>
    </w:pPr>
    <w:r>
      <w:fldChar w:fldCharType="begin"/>
    </w:r>
    <w:r>
      <w:instrText xml:space="preserve"> PAGE   \* MERGEFORMAT </w:instrText>
    </w:r>
    <w:r>
      <w:fldChar w:fldCharType="separate"/>
    </w:r>
    <w:r w:rsidR="00176EC4" w:rsidRPr="00176EC4">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F332" w14:textId="77777777" w:rsidR="00FC247F" w:rsidRDefault="00341A11">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E02"/>
    <w:multiLevelType w:val="multilevel"/>
    <w:tmpl w:val="575AB230"/>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E370C5"/>
    <w:multiLevelType w:val="hybridMultilevel"/>
    <w:tmpl w:val="1ED4F424"/>
    <w:lvl w:ilvl="0" w:tplc="925EC4F0">
      <w:start w:val="1"/>
      <w:numFmt w:val="decimal"/>
      <w:lvlText w:val="%1."/>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437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28C1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44F2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2BC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4825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A8FC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CE6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280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C43CE1"/>
    <w:multiLevelType w:val="hybridMultilevel"/>
    <w:tmpl w:val="912CCAB0"/>
    <w:lvl w:ilvl="0" w:tplc="3ECA39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0EE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089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0B7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E64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4EF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68F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8E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43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D04A3C"/>
    <w:multiLevelType w:val="hybridMultilevel"/>
    <w:tmpl w:val="4B489A0A"/>
    <w:lvl w:ilvl="0" w:tplc="01429FFE">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A92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E9C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0C5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877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22D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18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AE6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27D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494B1E"/>
    <w:multiLevelType w:val="hybridMultilevel"/>
    <w:tmpl w:val="198EA65C"/>
    <w:lvl w:ilvl="0" w:tplc="8A14C62C">
      <w:start w:val="1"/>
      <w:numFmt w:val="decimal"/>
      <w:lvlText w:val="%1."/>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0AA4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8757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A3D1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EAC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A692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407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CC8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A3F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4E2491"/>
    <w:multiLevelType w:val="hybridMultilevel"/>
    <w:tmpl w:val="F6C0C148"/>
    <w:lvl w:ilvl="0" w:tplc="A2AE85E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CD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87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682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C5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023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A96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22E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83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355081"/>
    <w:multiLevelType w:val="hybridMultilevel"/>
    <w:tmpl w:val="4B78BB00"/>
    <w:lvl w:ilvl="0" w:tplc="7040DBC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03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012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4DE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C5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D446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21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144A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89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C866C9"/>
    <w:multiLevelType w:val="hybridMultilevel"/>
    <w:tmpl w:val="D02A9672"/>
    <w:lvl w:ilvl="0" w:tplc="434AD73E">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68FE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2E6D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2967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A31C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6455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25E5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1E3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A07A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7F"/>
    <w:rsid w:val="000448AF"/>
    <w:rsid w:val="00176EC4"/>
    <w:rsid w:val="001E1588"/>
    <w:rsid w:val="00212A3D"/>
    <w:rsid w:val="00241A5C"/>
    <w:rsid w:val="00341A11"/>
    <w:rsid w:val="00966EA2"/>
    <w:rsid w:val="00FC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8449"/>
  <w15:docId w15:val="{127EAF0B-7480-4567-AB8A-4A29B669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8" w:lineRule="auto"/>
      <w:ind w:left="10" w:right="10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13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ind w:left="10" w:right="114"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rosv.ru/" TargetMode="External"/><Relationship Id="rId18" Type="http://schemas.openxmlformats.org/officeDocument/2006/relationships/hyperlink" Target="http://www.prosv.ru/" TargetMode="External"/><Relationship Id="rId26" Type="http://schemas.openxmlformats.org/officeDocument/2006/relationships/hyperlink" Target="http://ege.edu.ru/" TargetMode="External"/><Relationship Id="rId39" Type="http://schemas.openxmlformats.org/officeDocument/2006/relationships/hyperlink" Target="http://dopedu.ru/poslednie-novosti/novie-sanpin-dlya-organizatsiy-dod" TargetMode="External"/><Relationship Id="rId21" Type="http://schemas.openxmlformats.org/officeDocument/2006/relationships/hyperlink" Target="http://mathege.ru/" TargetMode="External"/><Relationship Id="rId34" Type="http://schemas.openxmlformats.org/officeDocument/2006/relationships/hyperlink" Target="http://cir.tgl.ru/sp/pic/File/Chekrkasova_Yuliya/POLOJENIE_%20GTsIR_o_programmah.pdf" TargetMode="External"/><Relationship Id="rId42" Type="http://schemas.openxmlformats.org/officeDocument/2006/relationships/hyperlink" Target="http://dopedu.ru/poslednie-novosti/novie-sanpin-dlya-organizatsiy-dod" TargetMode="External"/><Relationship Id="rId47" Type="http://schemas.openxmlformats.org/officeDocument/2006/relationships/hyperlink" Target="http://doto.ucoz.ru/load/7-1-0-13" TargetMode="External"/><Relationship Id="rId50" Type="http://schemas.openxmlformats.org/officeDocument/2006/relationships/hyperlink" Target="http://doto.ucoz.ru/load/7-1-0-13"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rosv.ru/" TargetMode="External"/><Relationship Id="rId29" Type="http://schemas.openxmlformats.org/officeDocument/2006/relationships/hyperlink" Target="http://ege.edu.ru/" TargetMode="External"/><Relationship Id="rId11" Type="http://schemas.openxmlformats.org/officeDocument/2006/relationships/hyperlink" Target="http://www.prosv.ru/" TargetMode="External"/><Relationship Id="rId24" Type="http://schemas.openxmlformats.org/officeDocument/2006/relationships/hyperlink" Target="http://school-collection.edu.ru/" TargetMode="External"/><Relationship Id="rId32" Type="http://schemas.openxmlformats.org/officeDocument/2006/relationships/hyperlink" Target="http://cir.tgl.ru/sp/pic/File/Chekrkasova_Yuliya/POLOJENIE_%20GTsIR_o_programmah.pdf" TargetMode="External"/><Relationship Id="rId37" Type="http://schemas.openxmlformats.org/officeDocument/2006/relationships/hyperlink" Target="http://dopedu.ru/poslednie-novosti/novie-sanpin-dlya-organizatsiy-dod" TargetMode="External"/><Relationship Id="rId40" Type="http://schemas.openxmlformats.org/officeDocument/2006/relationships/hyperlink" Target="http://dopedu.ru/poslednie-novosti/novie-sanpin-dlya-organizatsiy-dod" TargetMode="External"/><Relationship Id="rId45" Type="http://schemas.openxmlformats.org/officeDocument/2006/relationships/hyperlink" Target="http://dopedu.ru/poslednie-novosti/novie-sanpin-dlya-organizatsiy-dod" TargetMode="External"/><Relationship Id="rId53" Type="http://schemas.openxmlformats.org/officeDocument/2006/relationships/hyperlink" Target="http://doto.ucoz.ru/load/7-1-0-13"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prosv.ru/" TargetMode="External"/><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openxmlformats.org/officeDocument/2006/relationships/hyperlink" Target="http://www.prosv.ru/" TargetMode="External"/><Relationship Id="rId22" Type="http://schemas.openxmlformats.org/officeDocument/2006/relationships/hyperlink" Target="http://school-collection.edu.ru/" TargetMode="External"/><Relationship Id="rId27" Type="http://schemas.openxmlformats.org/officeDocument/2006/relationships/hyperlink" Target="http://ege.edu.ru/" TargetMode="External"/><Relationship Id="rId30" Type="http://schemas.openxmlformats.org/officeDocument/2006/relationships/hyperlink" Target="http://cir.tgl.ru/sp/pic/File/DOCUMENTY/" TargetMode="External"/><Relationship Id="rId35" Type="http://schemas.openxmlformats.org/officeDocument/2006/relationships/hyperlink" Target="http://dopedu.ru/poslednie-novosti/novie-sanpin-dlya-organizatsiy-dod" TargetMode="External"/><Relationship Id="rId43" Type="http://schemas.openxmlformats.org/officeDocument/2006/relationships/hyperlink" Target="http://dopedu.ru/poslednie-novosti/novie-sanpin-dlya-organizatsiy-dod" TargetMode="External"/><Relationship Id="rId48" Type="http://schemas.openxmlformats.org/officeDocument/2006/relationships/hyperlink" Target="http://doto.ucoz.ru/load/7-1-0-13" TargetMode="External"/><Relationship Id="rId56" Type="http://schemas.openxmlformats.org/officeDocument/2006/relationships/header" Target="header3.xml"/><Relationship Id="rId8" Type="http://schemas.openxmlformats.org/officeDocument/2006/relationships/image" Target="media/image10.png"/><Relationship Id="rId51" Type="http://schemas.openxmlformats.org/officeDocument/2006/relationships/hyperlink" Target="http://doto.ucoz.ru/load/7-1-0-13" TargetMode="External"/><Relationship Id="rId3" Type="http://schemas.openxmlformats.org/officeDocument/2006/relationships/settings" Target="settings.xml"/><Relationship Id="rId12" Type="http://schemas.openxmlformats.org/officeDocument/2006/relationships/hyperlink" Target="http://www.prosv.ru/" TargetMode="External"/><Relationship Id="rId17" Type="http://schemas.openxmlformats.org/officeDocument/2006/relationships/hyperlink" Target="http://www.prosv.ru/" TargetMode="External"/><Relationship Id="rId25" Type="http://schemas.openxmlformats.org/officeDocument/2006/relationships/hyperlink" Target="http://school-collection.edu.ru/" TargetMode="External"/><Relationship Id="rId33" Type="http://schemas.openxmlformats.org/officeDocument/2006/relationships/hyperlink" Target="http://cir.tgl.ru/sp/pic/File/Chekrkasova_Yuliya/POLOJENIE_%20GTsIR_o_programmah.pdf" TargetMode="External"/><Relationship Id="rId38" Type="http://schemas.openxmlformats.org/officeDocument/2006/relationships/hyperlink" Target="http://dopedu.ru/poslednie-novosti/novie-sanpin-dlya-organizatsiy-dod" TargetMode="External"/><Relationship Id="rId46" Type="http://schemas.openxmlformats.org/officeDocument/2006/relationships/hyperlink" Target="http://dopedu.ru/poslednie-novosti/novie-sanpin-dlya-organizatsiy-dod" TargetMode="External"/><Relationship Id="rId20" Type="http://schemas.openxmlformats.org/officeDocument/2006/relationships/hyperlink" Target="http://mathege.ru/" TargetMode="External"/><Relationship Id="rId41" Type="http://schemas.openxmlformats.org/officeDocument/2006/relationships/hyperlink" Target="http://dopedu.ru/poslednie-novosti/novie-sanpin-dlya-organizatsiy-dod"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osv.ru/" TargetMode="External"/><Relationship Id="rId23" Type="http://schemas.openxmlformats.org/officeDocument/2006/relationships/hyperlink" Target="http://school-collection.edu.ru/" TargetMode="External"/><Relationship Id="rId28" Type="http://schemas.openxmlformats.org/officeDocument/2006/relationships/hyperlink" Target="http://ege.edu.ru/" TargetMode="External"/><Relationship Id="rId36" Type="http://schemas.openxmlformats.org/officeDocument/2006/relationships/hyperlink" Target="http://dopedu.ru/poslednie-novosti/novie-sanpin-dlya-organizatsiy-dod" TargetMode="External"/><Relationship Id="rId49" Type="http://schemas.openxmlformats.org/officeDocument/2006/relationships/hyperlink" Target="http://doto.ucoz.ru/load/7-1-0-13" TargetMode="External"/><Relationship Id="rId57" Type="http://schemas.openxmlformats.org/officeDocument/2006/relationships/fontTable" Target="fontTable.xml"/><Relationship Id="rId10" Type="http://schemas.openxmlformats.org/officeDocument/2006/relationships/hyperlink" Target="http://www.prosv.ru/" TargetMode="External"/><Relationship Id="rId31" Type="http://schemas.openxmlformats.org/officeDocument/2006/relationships/hyperlink" Target="http://cir.tgl.ru/sp/pic/File/DOCUMENTY/" TargetMode="External"/><Relationship Id="rId44" Type="http://schemas.openxmlformats.org/officeDocument/2006/relationships/hyperlink" Target="http://dopedu.ru/poslednie-novosti/novie-sanpin-dlya-organizatsiy-dod" TargetMode="External"/><Relationship Id="rId52" Type="http://schemas.openxmlformats.org/officeDocument/2006/relationships/hyperlink" Target="http://doto.ucoz.ru/load/7-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5396</Words>
  <Characters>30760</Characters>
  <Application>Microsoft Office Word</Application>
  <DocSecurity>0</DocSecurity>
  <Lines>256</Lines>
  <Paragraphs>72</Paragraphs>
  <ScaleCrop>false</ScaleCrop>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Школа Обучение в диалоге</cp:lastModifiedBy>
  <cp:revision>7</cp:revision>
  <dcterms:created xsi:type="dcterms:W3CDTF">2021-09-28T07:26:00Z</dcterms:created>
  <dcterms:modified xsi:type="dcterms:W3CDTF">2021-10-11T14:11:00Z</dcterms:modified>
</cp:coreProperties>
</file>